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7919E" w14:textId="77777777" w:rsidR="00266C4F" w:rsidRDefault="00D02CF2" w:rsidP="00D02CF2">
      <w:pPr>
        <w:jc w:val="center"/>
      </w:pPr>
      <w:r>
        <w:t xml:space="preserve">Tentative </w:t>
      </w:r>
      <w:r w:rsidR="00266C4F">
        <w:t>AP Course Calendar</w:t>
      </w:r>
      <w:r>
        <w:t>, Spring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886"/>
        <w:gridCol w:w="1847"/>
        <w:gridCol w:w="1762"/>
        <w:gridCol w:w="1864"/>
        <w:gridCol w:w="2335"/>
      </w:tblGrid>
      <w:tr w:rsidR="00CD6229" w14:paraId="7302D707" w14:textId="77777777" w:rsidTr="00E4196B">
        <w:tc>
          <w:tcPr>
            <w:tcW w:w="1096" w:type="dxa"/>
            <w:shd w:val="clear" w:color="auto" w:fill="BFBFBF" w:themeFill="background1" w:themeFillShade="BF"/>
          </w:tcPr>
          <w:p w14:paraId="6EEA3E80" w14:textId="77777777" w:rsidR="00266C4F" w:rsidRDefault="00266C4F" w:rsidP="00A00959">
            <w:r>
              <w:t>Unit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14:paraId="2B6CA81E" w14:textId="77777777" w:rsidR="00266C4F" w:rsidRDefault="00266C4F" w:rsidP="00A00959">
            <w:r>
              <w:t>Monday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14:paraId="027A44DE" w14:textId="77777777" w:rsidR="00266C4F" w:rsidRDefault="00266C4F" w:rsidP="00A00959">
            <w:r>
              <w:t>Tuesday</w:t>
            </w:r>
          </w:p>
        </w:tc>
        <w:tc>
          <w:tcPr>
            <w:tcW w:w="1762" w:type="dxa"/>
            <w:shd w:val="clear" w:color="auto" w:fill="BFBFBF" w:themeFill="background1" w:themeFillShade="BF"/>
          </w:tcPr>
          <w:p w14:paraId="27B0B471" w14:textId="77777777" w:rsidR="00266C4F" w:rsidRDefault="00266C4F" w:rsidP="00A00959">
            <w:r>
              <w:t>Wednesday</w:t>
            </w:r>
          </w:p>
        </w:tc>
        <w:tc>
          <w:tcPr>
            <w:tcW w:w="1864" w:type="dxa"/>
            <w:shd w:val="clear" w:color="auto" w:fill="BFBFBF" w:themeFill="background1" w:themeFillShade="BF"/>
          </w:tcPr>
          <w:p w14:paraId="41072AF2" w14:textId="77777777" w:rsidR="00266C4F" w:rsidRDefault="00266C4F" w:rsidP="00A00959">
            <w:r>
              <w:t>Thursday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4B0752DD" w14:textId="77777777" w:rsidR="00266C4F" w:rsidRDefault="00266C4F" w:rsidP="00A00959">
            <w:r>
              <w:t>Friday</w:t>
            </w:r>
          </w:p>
        </w:tc>
      </w:tr>
      <w:tr w:rsidR="00CD6229" w14:paraId="1B5C30A0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4F001337" w14:textId="77777777" w:rsidR="00266C4F" w:rsidRDefault="00266C4F" w:rsidP="00A00959">
            <w:r>
              <w:t>Intro</w:t>
            </w:r>
          </w:p>
        </w:tc>
        <w:tc>
          <w:tcPr>
            <w:tcW w:w="1886" w:type="dxa"/>
            <w:shd w:val="clear" w:color="auto" w:fill="auto"/>
          </w:tcPr>
          <w:p w14:paraId="50EDFF91" w14:textId="77777777" w:rsidR="00266C4F" w:rsidRDefault="00266C4F" w:rsidP="00A00959">
            <w:r>
              <w:t>No school</w:t>
            </w:r>
          </w:p>
        </w:tc>
        <w:tc>
          <w:tcPr>
            <w:tcW w:w="1847" w:type="dxa"/>
            <w:shd w:val="clear" w:color="auto" w:fill="auto"/>
          </w:tcPr>
          <w:p w14:paraId="55724EAB" w14:textId="77777777" w:rsidR="00266C4F" w:rsidRDefault="00266C4F" w:rsidP="00A00959">
            <w:r>
              <w:t>No school</w:t>
            </w:r>
          </w:p>
        </w:tc>
        <w:tc>
          <w:tcPr>
            <w:tcW w:w="1762" w:type="dxa"/>
            <w:shd w:val="clear" w:color="auto" w:fill="auto"/>
          </w:tcPr>
          <w:p w14:paraId="1D40CCAA" w14:textId="77777777" w:rsidR="00266C4F" w:rsidRDefault="00266C4F" w:rsidP="00A00959">
            <w:r>
              <w:t>25 Intro to class</w:t>
            </w:r>
          </w:p>
          <w:p w14:paraId="59F867BA" w14:textId="77777777" w:rsidR="00266C4F" w:rsidRDefault="00266C4F" w:rsidP="00A00959">
            <w:r>
              <w:t>Icarus and poems</w:t>
            </w:r>
          </w:p>
          <w:p w14:paraId="29B03FD6" w14:textId="77777777" w:rsidR="00266C4F" w:rsidRDefault="00266C4F" w:rsidP="00A00959">
            <w:r>
              <w:t>TPCoSTs</w:t>
            </w:r>
          </w:p>
        </w:tc>
        <w:tc>
          <w:tcPr>
            <w:tcW w:w="1864" w:type="dxa"/>
            <w:shd w:val="clear" w:color="auto" w:fill="auto"/>
          </w:tcPr>
          <w:p w14:paraId="698DB27B" w14:textId="77777777" w:rsidR="00266C4F" w:rsidRDefault="00266C4F" w:rsidP="00A00959">
            <w:r>
              <w:t>26 Diagnostic exam</w:t>
            </w:r>
          </w:p>
        </w:tc>
        <w:tc>
          <w:tcPr>
            <w:tcW w:w="2335" w:type="dxa"/>
            <w:shd w:val="clear" w:color="auto" w:fill="auto"/>
          </w:tcPr>
          <w:p w14:paraId="7C050C4B" w14:textId="77777777" w:rsidR="00266C4F" w:rsidRDefault="00266C4F" w:rsidP="00A00959">
            <w:r>
              <w:t xml:space="preserve">27 </w:t>
            </w:r>
          </w:p>
          <w:p w14:paraId="68B5A3DC" w14:textId="77777777" w:rsidR="00266C4F" w:rsidRDefault="00266C4F" w:rsidP="00A00959">
            <w:r>
              <w:t>HW: read Where Are You Going?, annotate</w:t>
            </w:r>
          </w:p>
        </w:tc>
      </w:tr>
      <w:tr w:rsidR="00CD6229" w14:paraId="19553D5E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3AC22DB6" w14:textId="77777777" w:rsidR="00266C4F" w:rsidRDefault="00266C4F" w:rsidP="00A00959">
            <w:r>
              <w:t>Intro</w:t>
            </w:r>
            <w:r w:rsidR="00D02CF2">
              <w:t>/ Foster</w:t>
            </w:r>
          </w:p>
        </w:tc>
        <w:tc>
          <w:tcPr>
            <w:tcW w:w="1886" w:type="dxa"/>
            <w:shd w:val="clear" w:color="auto" w:fill="auto"/>
          </w:tcPr>
          <w:p w14:paraId="466072D0" w14:textId="77777777" w:rsidR="00266C4F" w:rsidRDefault="00266C4F" w:rsidP="00A00959">
            <w:r>
              <w:t>30</w:t>
            </w:r>
          </w:p>
          <w:p w14:paraId="7D216B47" w14:textId="77777777" w:rsidR="00266C4F" w:rsidRDefault="0020344A" w:rsidP="00A00959">
            <w:r>
              <w:t>Intro Poetry responses</w:t>
            </w:r>
          </w:p>
          <w:p w14:paraId="061D7B35" w14:textId="77777777" w:rsidR="0020344A" w:rsidRDefault="0020344A" w:rsidP="00A00959">
            <w:r>
              <w:t>How to Read like a College Prof, ppt</w:t>
            </w:r>
          </w:p>
        </w:tc>
        <w:tc>
          <w:tcPr>
            <w:tcW w:w="1847" w:type="dxa"/>
            <w:shd w:val="clear" w:color="auto" w:fill="auto"/>
          </w:tcPr>
          <w:p w14:paraId="340C4FD6" w14:textId="3295FCDB" w:rsidR="00266C4F" w:rsidRDefault="00266C4F" w:rsidP="00266C4F">
            <w:r>
              <w:t xml:space="preserve">31 </w:t>
            </w:r>
          </w:p>
          <w:p w14:paraId="575F8554" w14:textId="77777777" w:rsidR="0020344A" w:rsidRDefault="0020344A" w:rsidP="00266C4F"/>
          <w:p w14:paraId="068AD763" w14:textId="77777777" w:rsidR="0020344A" w:rsidRDefault="0020344A" w:rsidP="00266C4F">
            <w:r>
              <w:t>HRLACP test case</w:t>
            </w:r>
          </w:p>
          <w:p w14:paraId="1849282E" w14:textId="12481804" w:rsidR="00266C4F" w:rsidRDefault="00266C4F" w:rsidP="00CD6229"/>
        </w:tc>
        <w:tc>
          <w:tcPr>
            <w:tcW w:w="1762" w:type="dxa"/>
            <w:shd w:val="clear" w:color="auto" w:fill="auto"/>
          </w:tcPr>
          <w:p w14:paraId="499735FE" w14:textId="77777777" w:rsidR="00266C4F" w:rsidRDefault="00266C4F" w:rsidP="00A00959">
            <w:r>
              <w:t>1</w:t>
            </w:r>
            <w:r w:rsidR="00D02CF2">
              <w:t xml:space="preserve"> FEB</w:t>
            </w:r>
          </w:p>
          <w:p w14:paraId="48FF1D7A" w14:textId="3148CAF2" w:rsidR="00266C4F" w:rsidRDefault="002C695B" w:rsidP="00A00959">
            <w:r>
              <w:t>Seminar 1 (Test Case)</w:t>
            </w:r>
          </w:p>
          <w:p w14:paraId="7E1AA0BE" w14:textId="77777777" w:rsidR="0020344A" w:rsidRDefault="0020344A" w:rsidP="00A00959">
            <w:r>
              <w:t xml:space="preserve">Thesis and themes, complexity, writing practice </w:t>
            </w:r>
          </w:p>
        </w:tc>
        <w:tc>
          <w:tcPr>
            <w:tcW w:w="1864" w:type="dxa"/>
            <w:shd w:val="clear" w:color="auto" w:fill="auto"/>
          </w:tcPr>
          <w:p w14:paraId="5E95878B" w14:textId="77777777" w:rsidR="00266C4F" w:rsidRDefault="00266C4F" w:rsidP="00A00959">
            <w:r>
              <w:t>2</w:t>
            </w:r>
          </w:p>
          <w:p w14:paraId="297DB657" w14:textId="7B476DB9" w:rsidR="0020344A" w:rsidRDefault="002C695B" w:rsidP="00A00959">
            <w:r>
              <w:t xml:space="preserve">Close Reading: Style and syntax practice </w:t>
            </w:r>
          </w:p>
        </w:tc>
        <w:tc>
          <w:tcPr>
            <w:tcW w:w="2335" w:type="dxa"/>
            <w:shd w:val="clear" w:color="auto" w:fill="auto"/>
          </w:tcPr>
          <w:p w14:paraId="56C8EF16" w14:textId="77777777" w:rsidR="00266C4F" w:rsidRDefault="00266C4F" w:rsidP="00A00959">
            <w:r>
              <w:t>3</w:t>
            </w:r>
          </w:p>
          <w:p w14:paraId="758903C5" w14:textId="77777777" w:rsidR="00266C4F" w:rsidRDefault="00266C4F" w:rsidP="00A00959">
            <w:r>
              <w:t>Poetry response due</w:t>
            </w:r>
          </w:p>
          <w:p w14:paraId="2462822C" w14:textId="77777777" w:rsidR="00266C4F" w:rsidRDefault="00266C4F" w:rsidP="00A00959"/>
          <w:p w14:paraId="72289125" w14:textId="25365ADE" w:rsidR="0020344A" w:rsidRDefault="0020344A" w:rsidP="00A00959">
            <w:r>
              <w:t>Seminar 2</w:t>
            </w:r>
            <w:r w:rsidR="002C695B">
              <w:t xml:space="preserve"> (Story 3) </w:t>
            </w:r>
          </w:p>
        </w:tc>
      </w:tr>
      <w:tr w:rsidR="00CD6229" w14:paraId="625ADCEB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761FFB9D" w14:textId="77777777" w:rsidR="00266C4F" w:rsidRDefault="00266C4F" w:rsidP="00A00959">
            <w:r>
              <w:t>LOTF</w:t>
            </w:r>
          </w:p>
          <w:p w14:paraId="4404A647" w14:textId="09ADE553" w:rsidR="00D02CF2" w:rsidRDefault="00D02CF2" w:rsidP="00A00959">
            <w:r>
              <w:t>Allegory</w:t>
            </w:r>
            <w:r w:rsidR="00CD6229">
              <w:t>, Religious and Psych Lens</w:t>
            </w:r>
          </w:p>
        </w:tc>
        <w:tc>
          <w:tcPr>
            <w:tcW w:w="1886" w:type="dxa"/>
            <w:shd w:val="clear" w:color="auto" w:fill="auto"/>
          </w:tcPr>
          <w:p w14:paraId="016BCF88" w14:textId="77777777" w:rsidR="00266C4F" w:rsidRDefault="00266C4F" w:rsidP="00A00959">
            <w:r>
              <w:t xml:space="preserve">6 </w:t>
            </w:r>
          </w:p>
          <w:p w14:paraId="295211BA" w14:textId="77777777" w:rsidR="00266C4F" w:rsidRDefault="00266C4F" w:rsidP="00A00959">
            <w:r>
              <w:t>E.L. Due: Imagery, Symbolism, and Atmosphere</w:t>
            </w:r>
          </w:p>
          <w:p w14:paraId="4C7EE50F" w14:textId="77777777" w:rsidR="00A3217F" w:rsidRDefault="00A3217F" w:rsidP="00A00959"/>
          <w:p w14:paraId="200550CD" w14:textId="0D39ABE6" w:rsidR="00A3217F" w:rsidRDefault="00A3217F" w:rsidP="00A00959">
            <w:r>
              <w:t>Begin reviewing diction and diagnostic MC</w:t>
            </w:r>
          </w:p>
        </w:tc>
        <w:tc>
          <w:tcPr>
            <w:tcW w:w="1847" w:type="dxa"/>
            <w:shd w:val="clear" w:color="auto" w:fill="auto"/>
          </w:tcPr>
          <w:p w14:paraId="06F98B63" w14:textId="77777777" w:rsidR="00266C4F" w:rsidRDefault="00266C4F" w:rsidP="00A00959">
            <w:r>
              <w:t xml:space="preserve">7 </w:t>
            </w:r>
          </w:p>
          <w:p w14:paraId="2E651BD0" w14:textId="77777777" w:rsidR="00266C4F" w:rsidRDefault="00266C4F" w:rsidP="00A00959">
            <w:r>
              <w:t>LOTF Seminar 1</w:t>
            </w:r>
          </w:p>
          <w:p w14:paraId="77E8B74A" w14:textId="77777777" w:rsidR="00266C4F" w:rsidRDefault="00266C4F" w:rsidP="00A00959">
            <w:r>
              <w:t>First half of the book</w:t>
            </w:r>
          </w:p>
          <w:p w14:paraId="224DECA0" w14:textId="77777777" w:rsidR="00266C4F" w:rsidRDefault="00266C4F" w:rsidP="00A00959">
            <w:r>
              <w:t>(7-108)</w:t>
            </w:r>
          </w:p>
          <w:p w14:paraId="5B9E14B2" w14:textId="67D90317" w:rsidR="00A3217F" w:rsidRDefault="00A3217F" w:rsidP="00A00959">
            <w:r>
              <w:t>Introduce MWDS</w:t>
            </w:r>
            <w:r w:rsidR="00A97B15">
              <w:t xml:space="preserve"> and LOTF paper</w:t>
            </w:r>
          </w:p>
          <w:p w14:paraId="35CC8755" w14:textId="352DF7BF" w:rsidR="00A3217F" w:rsidRDefault="00A3217F" w:rsidP="00A00959"/>
        </w:tc>
        <w:tc>
          <w:tcPr>
            <w:tcW w:w="1762" w:type="dxa"/>
            <w:shd w:val="clear" w:color="auto" w:fill="auto"/>
          </w:tcPr>
          <w:p w14:paraId="0270AA44" w14:textId="77777777" w:rsidR="00266C4F" w:rsidRDefault="00266C4F" w:rsidP="00A00959">
            <w:r>
              <w:t>8</w:t>
            </w:r>
          </w:p>
          <w:p w14:paraId="6D1A0DFF" w14:textId="77777777" w:rsidR="00266C4F" w:rsidRDefault="00266C4F" w:rsidP="00A00959">
            <w:r>
              <w:t>Close reading passages due to Sanders</w:t>
            </w:r>
          </w:p>
          <w:p w14:paraId="1B97EECB" w14:textId="5CDBD90E" w:rsidR="00A3217F" w:rsidRDefault="00A3217F" w:rsidP="00A00959"/>
          <w:p w14:paraId="0B587DB9" w14:textId="0272C6EB" w:rsidR="00A97B15" w:rsidRDefault="00A97B15" w:rsidP="00A00959">
            <w:r>
              <w:t>Breakdown a prompt, theses</w:t>
            </w:r>
          </w:p>
          <w:p w14:paraId="374092C6" w14:textId="2137291D" w:rsidR="00A3217F" w:rsidRDefault="00A3217F" w:rsidP="00A97B15"/>
        </w:tc>
        <w:tc>
          <w:tcPr>
            <w:tcW w:w="1864" w:type="dxa"/>
            <w:shd w:val="clear" w:color="auto" w:fill="auto"/>
          </w:tcPr>
          <w:p w14:paraId="434B85E1" w14:textId="77777777" w:rsidR="00266C4F" w:rsidRDefault="00266C4F" w:rsidP="00A00959">
            <w:r>
              <w:t>9</w:t>
            </w:r>
          </w:p>
          <w:p w14:paraId="435BF250" w14:textId="0153CA1C" w:rsidR="00266C4F" w:rsidRDefault="00A3217F" w:rsidP="00A00959">
            <w:r>
              <w:t>Close reading passage presentations</w:t>
            </w:r>
          </w:p>
          <w:p w14:paraId="78B2E04C" w14:textId="77777777" w:rsidR="00A97B15" w:rsidRDefault="00A97B15" w:rsidP="00A00959"/>
          <w:p w14:paraId="7D4BE4DE" w14:textId="56D1118B" w:rsidR="00A97B15" w:rsidRDefault="00A97B15" w:rsidP="00A00959">
            <w:r>
              <w:t>Analysis vs. Summary</w:t>
            </w:r>
          </w:p>
          <w:p w14:paraId="396BBE48" w14:textId="77777777" w:rsidR="00266C4F" w:rsidRDefault="00266C4F" w:rsidP="00E4196B"/>
        </w:tc>
        <w:tc>
          <w:tcPr>
            <w:tcW w:w="2335" w:type="dxa"/>
            <w:shd w:val="clear" w:color="auto" w:fill="auto"/>
          </w:tcPr>
          <w:p w14:paraId="756F941D" w14:textId="77777777" w:rsidR="00266C4F" w:rsidRDefault="00266C4F" w:rsidP="00A00959">
            <w:r>
              <w:t xml:space="preserve">10 </w:t>
            </w:r>
            <w:r w:rsidRPr="00531E2D">
              <w:rPr>
                <w:b/>
              </w:rPr>
              <w:t>Early Release</w:t>
            </w:r>
          </w:p>
          <w:p w14:paraId="54921312" w14:textId="77777777" w:rsidR="00266C4F" w:rsidRDefault="00266C4F" w:rsidP="00266C4F">
            <w:r>
              <w:t>LOTF seminar 2 Book should be done</w:t>
            </w:r>
          </w:p>
          <w:p w14:paraId="02F2812B" w14:textId="77777777" w:rsidR="00266C4F" w:rsidRDefault="00266C4F" w:rsidP="00266C4F">
            <w:r>
              <w:t>(109-202)</w:t>
            </w:r>
          </w:p>
          <w:p w14:paraId="2C520A1E" w14:textId="77777777" w:rsidR="00266C4F" w:rsidRDefault="00266C4F" w:rsidP="00266C4F">
            <w:r>
              <w:t>Poetry response due</w:t>
            </w:r>
          </w:p>
        </w:tc>
      </w:tr>
      <w:tr w:rsidR="00CD6229" w14:paraId="0E51280B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52DA00CE" w14:textId="77777777" w:rsidR="00266C4F" w:rsidRDefault="00266C4F" w:rsidP="00A00959">
            <w:r>
              <w:t>LOTF/ HOD</w:t>
            </w:r>
          </w:p>
        </w:tc>
        <w:tc>
          <w:tcPr>
            <w:tcW w:w="1886" w:type="dxa"/>
            <w:shd w:val="clear" w:color="auto" w:fill="auto"/>
          </w:tcPr>
          <w:p w14:paraId="105DCC16" w14:textId="77777777" w:rsidR="00266C4F" w:rsidRDefault="00266C4F" w:rsidP="00A00959">
            <w:r>
              <w:t xml:space="preserve">13 </w:t>
            </w:r>
          </w:p>
          <w:p w14:paraId="796B1505" w14:textId="77777777" w:rsidR="00266C4F" w:rsidRPr="00A97B15" w:rsidRDefault="00266C4F" w:rsidP="00A00959">
            <w:r w:rsidRPr="00A97B15">
              <w:t>Signs of Suicide Presentation</w:t>
            </w:r>
          </w:p>
          <w:p w14:paraId="2D9AE66D" w14:textId="77777777" w:rsidR="00A97B15" w:rsidRDefault="00A97B15" w:rsidP="00A00959"/>
          <w:p w14:paraId="1C126764" w14:textId="6B84F397" w:rsidR="00266C4F" w:rsidRDefault="00266C4F" w:rsidP="00A00959">
            <w:r w:rsidRPr="00A97B15">
              <w:t xml:space="preserve">E.L. DUE: </w:t>
            </w:r>
            <w:r w:rsidR="00747CED" w:rsidRPr="00A97B15">
              <w:t>Tropes, pg 54-60</w:t>
            </w:r>
          </w:p>
          <w:p w14:paraId="0C387938" w14:textId="77777777" w:rsidR="00A97B15" w:rsidRDefault="00A97B15" w:rsidP="00A00959"/>
          <w:p w14:paraId="09152380" w14:textId="1A5160CB" w:rsidR="00266C4F" w:rsidRDefault="00266C4F" w:rsidP="008C5364"/>
        </w:tc>
        <w:tc>
          <w:tcPr>
            <w:tcW w:w="1847" w:type="dxa"/>
            <w:shd w:val="clear" w:color="auto" w:fill="auto"/>
          </w:tcPr>
          <w:p w14:paraId="0AFF9382" w14:textId="77777777" w:rsidR="00266C4F" w:rsidRDefault="00266C4F" w:rsidP="00A00959">
            <w:r>
              <w:t xml:space="preserve">14 </w:t>
            </w:r>
          </w:p>
          <w:p w14:paraId="0DD74812" w14:textId="61A807C0" w:rsidR="00A3217F" w:rsidRDefault="00A3217F" w:rsidP="00A00959">
            <w:r>
              <w:t>HOD:</w:t>
            </w:r>
            <w:r w:rsidR="00A8286B">
              <w:t xml:space="preserve"> Part 1</w:t>
            </w:r>
            <w:r w:rsidR="00956923">
              <w:t>, discuss and read excerpts</w:t>
            </w:r>
          </w:p>
          <w:p w14:paraId="345C4C2F" w14:textId="77777777" w:rsidR="00A97B15" w:rsidRDefault="00A97B15" w:rsidP="00A00959"/>
          <w:p w14:paraId="09CAA9F0" w14:textId="7D779671" w:rsidR="00A97B15" w:rsidRDefault="00A97B15" w:rsidP="00A00959"/>
        </w:tc>
        <w:tc>
          <w:tcPr>
            <w:tcW w:w="1762" w:type="dxa"/>
            <w:shd w:val="clear" w:color="auto" w:fill="auto"/>
          </w:tcPr>
          <w:p w14:paraId="3EE60925" w14:textId="77777777" w:rsidR="00266C4F" w:rsidRDefault="00266C4F" w:rsidP="00A00959">
            <w:r>
              <w:t xml:space="preserve">15 </w:t>
            </w:r>
          </w:p>
          <w:p w14:paraId="19F9A9AF" w14:textId="77777777" w:rsidR="00266C4F" w:rsidRPr="00956923" w:rsidRDefault="00266C4F" w:rsidP="00A00959">
            <w:pPr>
              <w:rPr>
                <w:b/>
              </w:rPr>
            </w:pPr>
            <w:r w:rsidRPr="00956923">
              <w:rPr>
                <w:b/>
              </w:rPr>
              <w:t>LOTF paper and MWDS Due</w:t>
            </w:r>
          </w:p>
          <w:p w14:paraId="19EF5EDE" w14:textId="6F759A6C" w:rsidR="00266C4F" w:rsidRDefault="00266C4F" w:rsidP="00A00959"/>
        </w:tc>
        <w:tc>
          <w:tcPr>
            <w:tcW w:w="1864" w:type="dxa"/>
            <w:shd w:val="clear" w:color="auto" w:fill="auto"/>
          </w:tcPr>
          <w:p w14:paraId="38A02C51" w14:textId="77777777" w:rsidR="004E193A" w:rsidRDefault="00266C4F" w:rsidP="00E4196B">
            <w:r>
              <w:t xml:space="preserve">16 </w:t>
            </w:r>
            <w:r w:rsidR="00956923">
              <w:t xml:space="preserve"> </w:t>
            </w:r>
          </w:p>
          <w:p w14:paraId="17A7D278" w14:textId="77777777" w:rsidR="004E193A" w:rsidRDefault="004E193A" w:rsidP="00E4196B"/>
          <w:p w14:paraId="53E38688" w14:textId="5002D4BA" w:rsidR="00A97B15" w:rsidRDefault="00956923" w:rsidP="00E4196B">
            <w:r>
              <w:t>SUB DAY</w:t>
            </w:r>
          </w:p>
          <w:p w14:paraId="0F171848" w14:textId="326DD944" w:rsidR="00A97B15" w:rsidRDefault="00A97B15" w:rsidP="004E193A"/>
        </w:tc>
        <w:tc>
          <w:tcPr>
            <w:tcW w:w="2335" w:type="dxa"/>
            <w:shd w:val="clear" w:color="auto" w:fill="auto"/>
          </w:tcPr>
          <w:p w14:paraId="040B4D63" w14:textId="77777777" w:rsidR="00266C4F" w:rsidRDefault="00266C4F" w:rsidP="00A00959">
            <w:r>
              <w:t xml:space="preserve">17 </w:t>
            </w:r>
          </w:p>
          <w:p w14:paraId="40A49087" w14:textId="77777777" w:rsidR="00266C4F" w:rsidRDefault="00266C4F" w:rsidP="00266C4F">
            <w:r>
              <w:t>Poetry response due</w:t>
            </w:r>
          </w:p>
          <w:p w14:paraId="489CC115" w14:textId="77777777" w:rsidR="00A97B15" w:rsidRDefault="00A97B15" w:rsidP="00A97B15"/>
          <w:p w14:paraId="684379FE" w14:textId="40A8266F" w:rsidR="00A97B15" w:rsidRDefault="00A97B15" w:rsidP="00A97B15">
            <w:r>
              <w:t>HOD: Part 3</w:t>
            </w:r>
          </w:p>
          <w:p w14:paraId="0449626A" w14:textId="77777777" w:rsidR="00266C4F" w:rsidRDefault="00266C4F" w:rsidP="00E4196B"/>
        </w:tc>
      </w:tr>
      <w:tr w:rsidR="00CD6229" w14:paraId="5627682C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4E29797E" w14:textId="2B5A9345" w:rsidR="00CD6229" w:rsidRDefault="00266C4F" w:rsidP="00A00959">
            <w:r>
              <w:t>Streetcar</w:t>
            </w:r>
            <w:r w:rsidR="00D02CF2">
              <w:t>:</w:t>
            </w:r>
          </w:p>
          <w:p w14:paraId="5A79F5ED" w14:textId="47ABD1D4" w:rsidR="00266C4F" w:rsidRDefault="00CD6229" w:rsidP="00A00959">
            <w:r>
              <w:t>Psych and historical lens, symbol</w:t>
            </w:r>
            <w:r w:rsidR="00D02CF2"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14:paraId="13DC6D53" w14:textId="77777777" w:rsidR="00266C4F" w:rsidRDefault="00266C4F" w:rsidP="00A00959">
            <w:pPr>
              <w:rPr>
                <w:b/>
              </w:rPr>
            </w:pPr>
            <w:r>
              <w:t>20</w:t>
            </w:r>
            <w:r w:rsidRPr="009F5B42">
              <w:rPr>
                <w:b/>
              </w:rPr>
              <w:t xml:space="preserve"> </w:t>
            </w:r>
          </w:p>
          <w:p w14:paraId="0A5AD608" w14:textId="77777777" w:rsidR="00266C4F" w:rsidRDefault="00266C4F" w:rsidP="00A00959">
            <w:r w:rsidRPr="009F5B42">
              <w:rPr>
                <w:b/>
              </w:rPr>
              <w:t>BENCHMARK</w:t>
            </w:r>
            <w:r>
              <w:t xml:space="preserve"> </w:t>
            </w:r>
            <w:r w:rsidRPr="009F5B42">
              <w:rPr>
                <w:b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9D1B251" w14:textId="77777777" w:rsidR="00266C4F" w:rsidRDefault="00266C4F" w:rsidP="00A00959">
            <w:pPr>
              <w:tabs>
                <w:tab w:val="center" w:pos="863"/>
              </w:tabs>
            </w:pPr>
            <w:r>
              <w:t xml:space="preserve">21 </w:t>
            </w:r>
          </w:p>
          <w:p w14:paraId="5CB2BD38" w14:textId="5987BE95" w:rsidR="00266C4F" w:rsidRDefault="00E55CE9" w:rsidP="00A00959">
            <w:pPr>
              <w:tabs>
                <w:tab w:val="center" w:pos="863"/>
              </w:tabs>
            </w:pPr>
            <w:r>
              <w:t>EL DUE: Personification, synecdoche and metonymy</w:t>
            </w:r>
            <w:r w:rsidR="00747CED">
              <w:t>, pg 39-42</w:t>
            </w:r>
          </w:p>
        </w:tc>
        <w:tc>
          <w:tcPr>
            <w:tcW w:w="1762" w:type="dxa"/>
            <w:shd w:val="clear" w:color="auto" w:fill="auto"/>
          </w:tcPr>
          <w:p w14:paraId="5011E77B" w14:textId="77777777" w:rsidR="00E55CE9" w:rsidRDefault="00266C4F" w:rsidP="00A00959">
            <w:r>
              <w:t>22</w:t>
            </w:r>
            <w:r w:rsidR="00E55CE9">
              <w:t xml:space="preserve"> </w:t>
            </w:r>
          </w:p>
          <w:p w14:paraId="59EA473A" w14:textId="77777777" w:rsidR="00266C4F" w:rsidRDefault="00E55CE9" w:rsidP="00A00959">
            <w:r>
              <w:t>Seminar 1: The whole play should be read</w:t>
            </w:r>
          </w:p>
          <w:p w14:paraId="0BBB6B58" w14:textId="77777777" w:rsidR="0020344A" w:rsidRDefault="0020344A" w:rsidP="00A00959">
            <w:r>
              <w:t>Close reading passages due to Sanders</w:t>
            </w:r>
          </w:p>
        </w:tc>
        <w:tc>
          <w:tcPr>
            <w:tcW w:w="1864" w:type="dxa"/>
            <w:shd w:val="clear" w:color="auto" w:fill="auto"/>
          </w:tcPr>
          <w:p w14:paraId="3011B855" w14:textId="77777777" w:rsidR="00266C4F" w:rsidRDefault="00266C4F" w:rsidP="00A00959">
            <w:r>
              <w:t>23</w:t>
            </w:r>
          </w:p>
          <w:p w14:paraId="32D9528C" w14:textId="77777777" w:rsidR="00266C4F" w:rsidRDefault="00266C4F" w:rsidP="00A00959"/>
        </w:tc>
        <w:tc>
          <w:tcPr>
            <w:tcW w:w="2335" w:type="dxa"/>
            <w:shd w:val="clear" w:color="auto" w:fill="auto"/>
          </w:tcPr>
          <w:p w14:paraId="56408B24" w14:textId="77777777" w:rsidR="00266C4F" w:rsidRDefault="00266C4F" w:rsidP="00A00959">
            <w:r>
              <w:t>24</w:t>
            </w:r>
          </w:p>
          <w:p w14:paraId="0526CC75" w14:textId="77777777" w:rsidR="00266C4F" w:rsidRDefault="00266C4F" w:rsidP="00A00959">
            <w:r>
              <w:t>Poetry response due</w:t>
            </w:r>
          </w:p>
          <w:p w14:paraId="3C7E58F4" w14:textId="5EDFD96E" w:rsidR="00266C4F" w:rsidRDefault="00266C4F" w:rsidP="00A3217F">
            <w:r>
              <w:t xml:space="preserve">Seminar </w:t>
            </w:r>
            <w:r w:rsidR="00A3217F">
              <w:t>2</w:t>
            </w:r>
            <w:r>
              <w:t>: The whole play should be read</w:t>
            </w:r>
          </w:p>
        </w:tc>
      </w:tr>
      <w:tr w:rsidR="00DF45A9" w14:paraId="3AB98F76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452CF655" w14:textId="77777777" w:rsidR="00DF45A9" w:rsidRDefault="00DF45A9" w:rsidP="00DF45A9">
            <w:r>
              <w:t>1984</w:t>
            </w:r>
          </w:p>
          <w:p w14:paraId="7C85034D" w14:textId="68F2F145" w:rsidR="00DF45A9" w:rsidRDefault="00DF45A9" w:rsidP="00DF45A9">
            <w:r>
              <w:t>Historical lens, current events</w:t>
            </w:r>
          </w:p>
        </w:tc>
        <w:tc>
          <w:tcPr>
            <w:tcW w:w="1886" w:type="dxa"/>
            <w:shd w:val="clear" w:color="auto" w:fill="auto"/>
          </w:tcPr>
          <w:p w14:paraId="36A9E79B" w14:textId="77777777" w:rsidR="00DF45A9" w:rsidRDefault="00DF45A9" w:rsidP="00DF45A9">
            <w:r>
              <w:t>27</w:t>
            </w:r>
          </w:p>
          <w:p w14:paraId="15DC9437" w14:textId="2F26E91F" w:rsidR="00DF45A9" w:rsidRDefault="00DF45A9" w:rsidP="00DF45A9">
            <w:r>
              <w:t>EL DUE: Figures of speech, pg 62-6627</w:t>
            </w:r>
          </w:p>
        </w:tc>
        <w:tc>
          <w:tcPr>
            <w:tcW w:w="1847" w:type="dxa"/>
            <w:shd w:val="clear" w:color="auto" w:fill="auto"/>
          </w:tcPr>
          <w:p w14:paraId="488B93D6" w14:textId="77777777" w:rsidR="00DF45A9" w:rsidRDefault="00DF45A9" w:rsidP="00DF45A9">
            <w:r>
              <w:t xml:space="preserve">28 </w:t>
            </w:r>
          </w:p>
          <w:p w14:paraId="595D3B51" w14:textId="77777777" w:rsidR="006D4975" w:rsidRDefault="006D4975" w:rsidP="006D4975">
            <w:r>
              <w:t xml:space="preserve">ACT testing (altered schedule) </w:t>
            </w:r>
          </w:p>
          <w:p w14:paraId="4A2EC38B" w14:textId="77777777" w:rsidR="00DF45A9" w:rsidRDefault="00DF45A9" w:rsidP="006D4975"/>
        </w:tc>
        <w:tc>
          <w:tcPr>
            <w:tcW w:w="1762" w:type="dxa"/>
            <w:shd w:val="clear" w:color="auto" w:fill="auto"/>
          </w:tcPr>
          <w:p w14:paraId="01F0F8F0" w14:textId="77777777" w:rsidR="00DF45A9" w:rsidRDefault="00DF45A9" w:rsidP="00DF45A9">
            <w:r>
              <w:t>1 MAR</w:t>
            </w:r>
          </w:p>
          <w:p w14:paraId="067FBB67" w14:textId="77777777" w:rsidR="006D4975" w:rsidRPr="000162DA" w:rsidRDefault="006D4975" w:rsidP="006D4975">
            <w:pPr>
              <w:rPr>
                <w:b/>
              </w:rPr>
            </w:pPr>
            <w:r w:rsidRPr="000162DA">
              <w:rPr>
                <w:b/>
              </w:rPr>
              <w:t>Streetcar MWDS due</w:t>
            </w:r>
          </w:p>
          <w:p w14:paraId="6D45000F" w14:textId="77777777" w:rsidR="006D4975" w:rsidRDefault="006D4975" w:rsidP="006D4975">
            <w:r>
              <w:t>Seminar 1: 1-81</w:t>
            </w:r>
          </w:p>
          <w:p w14:paraId="7F1082DC" w14:textId="2B8B77BA" w:rsidR="00DF45A9" w:rsidRDefault="00DF45A9" w:rsidP="00DF45A9">
            <w:r>
              <w:t>Close reading passages due to Sanders</w:t>
            </w:r>
          </w:p>
        </w:tc>
        <w:tc>
          <w:tcPr>
            <w:tcW w:w="1864" w:type="dxa"/>
            <w:shd w:val="clear" w:color="auto" w:fill="auto"/>
          </w:tcPr>
          <w:p w14:paraId="1EB262FB" w14:textId="1418C6E3" w:rsidR="00DF45A9" w:rsidRDefault="00DF45A9" w:rsidP="00DF45A9">
            <w:r>
              <w:t>2</w:t>
            </w:r>
          </w:p>
          <w:p w14:paraId="37792A2F" w14:textId="77777777" w:rsidR="00DF45A9" w:rsidRDefault="00DF45A9" w:rsidP="00A00959"/>
        </w:tc>
        <w:tc>
          <w:tcPr>
            <w:tcW w:w="2335" w:type="dxa"/>
            <w:shd w:val="clear" w:color="auto" w:fill="auto"/>
          </w:tcPr>
          <w:p w14:paraId="31203818" w14:textId="77777777" w:rsidR="00EE436D" w:rsidRDefault="00DF45A9" w:rsidP="00DF45A9">
            <w:r>
              <w:t xml:space="preserve">3 </w:t>
            </w:r>
          </w:p>
          <w:p w14:paraId="2AFDF915" w14:textId="4AFEFCF8" w:rsidR="00DF45A9" w:rsidRDefault="00EE436D" w:rsidP="00DF45A9">
            <w:r>
              <w:t xml:space="preserve">No Poetry response </w:t>
            </w:r>
          </w:p>
          <w:p w14:paraId="6C4970B8" w14:textId="77777777" w:rsidR="00DF45A9" w:rsidRPr="00E4196B" w:rsidRDefault="00DF45A9" w:rsidP="00DF45A9">
            <w:pPr>
              <w:rPr>
                <w:b/>
              </w:rPr>
            </w:pPr>
            <w:r w:rsidRPr="00E4196B">
              <w:rPr>
                <w:b/>
              </w:rPr>
              <w:t>Streetcar Paper due</w:t>
            </w:r>
          </w:p>
          <w:p w14:paraId="3670E14E" w14:textId="77777777" w:rsidR="006D4975" w:rsidRDefault="006D4975" w:rsidP="006D4975">
            <w:r>
              <w:t>Seminar 2: 81-156</w:t>
            </w:r>
          </w:p>
          <w:p w14:paraId="3E541515" w14:textId="77777777" w:rsidR="00DF45A9" w:rsidRDefault="00DF45A9" w:rsidP="006D4975"/>
        </w:tc>
      </w:tr>
      <w:tr w:rsidR="00956923" w14:paraId="274365A0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2F525D29" w14:textId="006F3A72" w:rsidR="00E56391" w:rsidRDefault="00DF45A9" w:rsidP="00A00959">
            <w:r>
              <w:t>1984</w:t>
            </w:r>
          </w:p>
        </w:tc>
        <w:tc>
          <w:tcPr>
            <w:tcW w:w="1886" w:type="dxa"/>
            <w:shd w:val="clear" w:color="auto" w:fill="auto"/>
          </w:tcPr>
          <w:p w14:paraId="7CB9B9BB" w14:textId="227CA0D1" w:rsidR="00DF45A9" w:rsidRDefault="00DF45A9" w:rsidP="00DF45A9">
            <w:r>
              <w:t>6</w:t>
            </w:r>
          </w:p>
          <w:p w14:paraId="05CCBF45" w14:textId="6AFE0EE4" w:rsidR="00956923" w:rsidRDefault="00DF45A9" w:rsidP="00DF45A9">
            <w:r>
              <w:t>EL DUE: Syntax 184-194</w:t>
            </w:r>
            <w:r w:rsidR="00FD02E2">
              <w:t xml:space="preserve"> part 1 and 2 only</w:t>
            </w:r>
          </w:p>
        </w:tc>
        <w:tc>
          <w:tcPr>
            <w:tcW w:w="1847" w:type="dxa"/>
            <w:shd w:val="clear" w:color="auto" w:fill="auto"/>
          </w:tcPr>
          <w:p w14:paraId="4F03952F" w14:textId="77777777" w:rsidR="00DF45A9" w:rsidRDefault="00DF45A9" w:rsidP="00DF45A9">
            <w:r>
              <w:t>7</w:t>
            </w:r>
          </w:p>
          <w:p w14:paraId="1AD27796" w14:textId="5E04E659" w:rsidR="00956923" w:rsidRDefault="00DF45A9" w:rsidP="00DF45A9">
            <w:r>
              <w:t>Seminar 3: 157-217</w:t>
            </w:r>
          </w:p>
        </w:tc>
        <w:tc>
          <w:tcPr>
            <w:tcW w:w="1762" w:type="dxa"/>
            <w:shd w:val="clear" w:color="auto" w:fill="auto"/>
          </w:tcPr>
          <w:p w14:paraId="3DBC7F42" w14:textId="77777777" w:rsidR="00DF45A9" w:rsidRDefault="00DF45A9" w:rsidP="00DF45A9">
            <w:r>
              <w:t>8</w:t>
            </w:r>
          </w:p>
          <w:p w14:paraId="17426DD7" w14:textId="036AD1FC" w:rsidR="00956923" w:rsidRDefault="00DF45A9" w:rsidP="00DF45A9">
            <w:r>
              <w:t>Close reading passages due to Sanders</w:t>
            </w:r>
          </w:p>
        </w:tc>
        <w:tc>
          <w:tcPr>
            <w:tcW w:w="1864" w:type="dxa"/>
            <w:shd w:val="clear" w:color="auto" w:fill="auto"/>
          </w:tcPr>
          <w:p w14:paraId="3DCDD4ED" w14:textId="77777777" w:rsidR="00DF45A9" w:rsidRDefault="00DF45A9" w:rsidP="00DF45A9">
            <w:r>
              <w:t>9</w:t>
            </w:r>
          </w:p>
          <w:p w14:paraId="6A7C9B5B" w14:textId="610EC162" w:rsidR="00956923" w:rsidRDefault="000F7071" w:rsidP="00DF45A9">
            <w:r>
              <w:t xml:space="preserve">1984 close reading </w:t>
            </w:r>
            <w:r w:rsidR="005C4264">
              <w:t>Presentations</w:t>
            </w:r>
          </w:p>
        </w:tc>
        <w:tc>
          <w:tcPr>
            <w:tcW w:w="2335" w:type="dxa"/>
            <w:shd w:val="clear" w:color="auto" w:fill="auto"/>
          </w:tcPr>
          <w:p w14:paraId="12D1CBDE" w14:textId="77777777" w:rsidR="00DF45A9" w:rsidRDefault="00DF45A9" w:rsidP="00DF45A9">
            <w:r>
              <w:t>10 Poetry response due</w:t>
            </w:r>
          </w:p>
          <w:p w14:paraId="7DDA9DCE" w14:textId="77777777" w:rsidR="00956923" w:rsidRDefault="00DF45A9" w:rsidP="00DF45A9">
            <w:r>
              <w:t>Seminar 4: 217-297 (end)</w:t>
            </w:r>
          </w:p>
          <w:p w14:paraId="4960F27C" w14:textId="48529787" w:rsidR="000162DA" w:rsidRDefault="000162DA" w:rsidP="00DF45A9">
            <w:r>
              <w:t>1984</w:t>
            </w:r>
            <w:r w:rsidR="000F7071">
              <w:t xml:space="preserve"> CR</w:t>
            </w:r>
            <w:r>
              <w:t xml:space="preserve"> presentations</w:t>
            </w:r>
          </w:p>
        </w:tc>
      </w:tr>
      <w:tr w:rsidR="00CD6229" w14:paraId="72E8E021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5EA942AF" w14:textId="77777777" w:rsidR="00DF45A9" w:rsidRDefault="00DF45A9" w:rsidP="00DF45A9">
            <w:r>
              <w:t>BNW</w:t>
            </w:r>
          </w:p>
          <w:p w14:paraId="40D45087" w14:textId="1E700A6B" w:rsidR="00CD6229" w:rsidRDefault="00DF45A9" w:rsidP="00DF45A9">
            <w:r>
              <w:t>Structure and style</w:t>
            </w:r>
          </w:p>
        </w:tc>
        <w:tc>
          <w:tcPr>
            <w:tcW w:w="1886" w:type="dxa"/>
            <w:shd w:val="clear" w:color="auto" w:fill="auto"/>
          </w:tcPr>
          <w:p w14:paraId="21CA4C9E" w14:textId="77777777" w:rsidR="00DF45A9" w:rsidRDefault="00DF45A9" w:rsidP="00DF45A9">
            <w:r>
              <w:t>13</w:t>
            </w:r>
          </w:p>
          <w:p w14:paraId="313A1E70" w14:textId="279DB175" w:rsidR="004A3434" w:rsidRDefault="00DF45A9" w:rsidP="00DF45A9">
            <w:r>
              <w:t>EL DUE: Sound patterns</w:t>
            </w:r>
            <w:r w:rsidR="00FD02E2">
              <w:t xml:space="preserve"> part 1 only</w:t>
            </w:r>
          </w:p>
          <w:p w14:paraId="33EB0F6A" w14:textId="50AA52DF" w:rsidR="004A3434" w:rsidRDefault="004A3434" w:rsidP="00DF45A9"/>
        </w:tc>
        <w:tc>
          <w:tcPr>
            <w:tcW w:w="1847" w:type="dxa"/>
            <w:shd w:val="clear" w:color="auto" w:fill="auto"/>
          </w:tcPr>
          <w:p w14:paraId="6609CD8A" w14:textId="4F3A5589" w:rsidR="00266C4F" w:rsidRDefault="00DF45A9" w:rsidP="00DF45A9">
            <w:r>
              <w:t>14</w:t>
            </w:r>
          </w:p>
          <w:p w14:paraId="43405F66" w14:textId="02D26189" w:rsidR="004A3434" w:rsidRDefault="004A3434" w:rsidP="00DF45A9"/>
          <w:p w14:paraId="4BE664E5" w14:textId="047437E0" w:rsidR="004A3434" w:rsidRDefault="000162DA" w:rsidP="00DF45A9">
            <w:r>
              <w:t>Benchmark review</w:t>
            </w:r>
          </w:p>
          <w:p w14:paraId="4BB68CA7" w14:textId="1BD4C06A" w:rsidR="004A3434" w:rsidRDefault="004A3434" w:rsidP="00DF45A9"/>
        </w:tc>
        <w:tc>
          <w:tcPr>
            <w:tcW w:w="1762" w:type="dxa"/>
            <w:shd w:val="clear" w:color="auto" w:fill="auto"/>
          </w:tcPr>
          <w:p w14:paraId="76523D19" w14:textId="77777777" w:rsidR="0020344A" w:rsidRDefault="00DF45A9" w:rsidP="00956923">
            <w:r>
              <w:t xml:space="preserve">15 </w:t>
            </w:r>
          </w:p>
          <w:p w14:paraId="0E839A70" w14:textId="631C9476" w:rsidR="000162DA" w:rsidRDefault="00CC2BCE" w:rsidP="00956923">
            <w:r w:rsidRPr="000162DA">
              <w:rPr>
                <w:b/>
              </w:rPr>
              <w:t>1984 MWDS Due</w:t>
            </w:r>
          </w:p>
          <w:p w14:paraId="1E8BDCC1" w14:textId="5A9EAD95" w:rsidR="000162DA" w:rsidRDefault="000162DA" w:rsidP="00956923">
            <w:r>
              <w:t xml:space="preserve">Benchmark review </w:t>
            </w:r>
          </w:p>
        </w:tc>
        <w:tc>
          <w:tcPr>
            <w:tcW w:w="1864" w:type="dxa"/>
            <w:shd w:val="clear" w:color="auto" w:fill="auto"/>
          </w:tcPr>
          <w:p w14:paraId="32BF5977" w14:textId="66AF3A7F" w:rsidR="00DF45A9" w:rsidRDefault="00DF45A9" w:rsidP="00DF45A9">
            <w:r>
              <w:t xml:space="preserve">16 </w:t>
            </w:r>
          </w:p>
          <w:p w14:paraId="6B63FD1D" w14:textId="77777777" w:rsidR="005C4264" w:rsidRDefault="005C4264" w:rsidP="00DF45A9"/>
          <w:p w14:paraId="6968E307" w14:textId="5616EE5C" w:rsidR="006D4975" w:rsidRDefault="000162DA" w:rsidP="00956923">
            <w:r>
              <w:t xml:space="preserve">BNW </w:t>
            </w:r>
            <w:r w:rsidR="004A3434">
              <w:t>Seminar 1: 1-122</w:t>
            </w:r>
          </w:p>
          <w:p w14:paraId="76A0A43D" w14:textId="165F8473" w:rsidR="006D4975" w:rsidRDefault="006D4975" w:rsidP="000162DA"/>
        </w:tc>
        <w:tc>
          <w:tcPr>
            <w:tcW w:w="2335" w:type="dxa"/>
            <w:shd w:val="clear" w:color="auto" w:fill="auto"/>
          </w:tcPr>
          <w:p w14:paraId="67C77236" w14:textId="77777777" w:rsidR="006D4975" w:rsidRDefault="006D4975" w:rsidP="006D4975">
            <w:r>
              <w:t>17 Poetry response due</w:t>
            </w:r>
          </w:p>
          <w:p w14:paraId="7D7D90AB" w14:textId="77777777" w:rsidR="000162DA" w:rsidRDefault="005C4264" w:rsidP="004A3434">
            <w:r>
              <w:t xml:space="preserve"> </w:t>
            </w:r>
          </w:p>
          <w:p w14:paraId="5217B789" w14:textId="0D0B16FD" w:rsidR="00CD6229" w:rsidRPr="000162DA" w:rsidRDefault="005C4264" w:rsidP="004A3434">
            <w:pPr>
              <w:rPr>
                <w:b/>
              </w:rPr>
            </w:pPr>
            <w:r w:rsidRPr="000162DA">
              <w:rPr>
                <w:b/>
              </w:rPr>
              <w:t>BNW Close reading presentations</w:t>
            </w:r>
          </w:p>
        </w:tc>
      </w:tr>
      <w:tr w:rsidR="00E56391" w14:paraId="33D1A9A9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736439E6" w14:textId="4E68EDBF" w:rsidR="00E56391" w:rsidRDefault="004A3434" w:rsidP="00E56391">
            <w:r>
              <w:lastRenderedPageBreak/>
              <w:t xml:space="preserve">BNW </w:t>
            </w:r>
          </w:p>
          <w:p w14:paraId="705F99A1" w14:textId="4A2E3AA3" w:rsidR="00E56391" w:rsidRDefault="00E56391" w:rsidP="00E56391">
            <w:r>
              <w:t>Structure and style</w:t>
            </w:r>
          </w:p>
        </w:tc>
        <w:tc>
          <w:tcPr>
            <w:tcW w:w="1886" w:type="dxa"/>
            <w:shd w:val="clear" w:color="auto" w:fill="auto"/>
          </w:tcPr>
          <w:p w14:paraId="16ADBBAA" w14:textId="3773759F" w:rsidR="004A3434" w:rsidRDefault="00E56391" w:rsidP="00E56391">
            <w:r>
              <w:t xml:space="preserve">20 </w:t>
            </w:r>
          </w:p>
          <w:p w14:paraId="63741F77" w14:textId="77777777" w:rsidR="000162DA" w:rsidRDefault="000162DA" w:rsidP="00E56391"/>
          <w:p w14:paraId="1E959985" w14:textId="63413996" w:rsidR="00E56391" w:rsidRDefault="00E56391" w:rsidP="00E56391">
            <w:r w:rsidRPr="009F5B42">
              <w:rPr>
                <w:b/>
              </w:rPr>
              <w:t>BENCHMARK</w:t>
            </w:r>
            <w:r>
              <w:t xml:space="preserve"> </w:t>
            </w:r>
            <w:r w:rsidRPr="004A3434">
              <w:rPr>
                <w:b/>
              </w:rPr>
              <w:t>2</w:t>
            </w:r>
            <w:r w:rsidR="000162DA">
              <w:rPr>
                <w:b/>
              </w:rPr>
              <w:t xml:space="preserve"> </w:t>
            </w:r>
            <w:r w:rsidR="000162DA" w:rsidRPr="000162DA">
              <w:t>(last major grade for Q1)</w:t>
            </w:r>
          </w:p>
        </w:tc>
        <w:tc>
          <w:tcPr>
            <w:tcW w:w="1847" w:type="dxa"/>
            <w:shd w:val="clear" w:color="auto" w:fill="auto"/>
          </w:tcPr>
          <w:p w14:paraId="6FE098C5" w14:textId="77777777" w:rsidR="004A3434" w:rsidRDefault="00E56391" w:rsidP="004A3434">
            <w:r>
              <w:t xml:space="preserve">21 </w:t>
            </w:r>
          </w:p>
          <w:p w14:paraId="4EAA51D9" w14:textId="77777777" w:rsidR="004A3434" w:rsidRDefault="004A3434" w:rsidP="004A3434"/>
          <w:p w14:paraId="6C2F49AC" w14:textId="55ACD963" w:rsidR="00E56391" w:rsidRPr="000162DA" w:rsidRDefault="00E56391" w:rsidP="00E56391">
            <w:pPr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14:paraId="6D2A3AD3" w14:textId="77777777" w:rsidR="00E56391" w:rsidRDefault="00E56391" w:rsidP="00E56391">
            <w:r>
              <w:t>22</w:t>
            </w:r>
          </w:p>
          <w:p w14:paraId="13D47C20" w14:textId="77777777" w:rsidR="005C4264" w:rsidRDefault="00E56391" w:rsidP="005C4264">
            <w:r>
              <w:t>Close reading passages due to Sanders</w:t>
            </w:r>
            <w:r w:rsidR="005C4264">
              <w:t xml:space="preserve"> </w:t>
            </w:r>
          </w:p>
          <w:p w14:paraId="7F95CB61" w14:textId="77777777" w:rsidR="005C4264" w:rsidRDefault="005C4264" w:rsidP="005C4264"/>
          <w:p w14:paraId="081FADDC" w14:textId="435A43F0" w:rsidR="00E56391" w:rsidRDefault="005C4264" w:rsidP="00E56391">
            <w:r>
              <w:t xml:space="preserve">Seminar 2: 123-259 </w:t>
            </w:r>
          </w:p>
        </w:tc>
        <w:tc>
          <w:tcPr>
            <w:tcW w:w="1864" w:type="dxa"/>
            <w:shd w:val="clear" w:color="auto" w:fill="auto"/>
          </w:tcPr>
          <w:p w14:paraId="7C0FE5E2" w14:textId="77777777" w:rsidR="00E56391" w:rsidRDefault="00E56391" w:rsidP="00E56391">
            <w:pPr>
              <w:rPr>
                <w:b/>
              </w:rPr>
            </w:pPr>
            <w:r w:rsidRPr="00E4196B">
              <w:rPr>
                <w:b/>
              </w:rPr>
              <w:t>23</w:t>
            </w:r>
          </w:p>
          <w:p w14:paraId="090CEDEA" w14:textId="77777777" w:rsidR="004A3434" w:rsidRDefault="004A3434" w:rsidP="00E56391">
            <w:pPr>
              <w:rPr>
                <w:b/>
              </w:rPr>
            </w:pPr>
          </w:p>
          <w:p w14:paraId="425D987B" w14:textId="6381BD8B" w:rsidR="000162DA" w:rsidRPr="00E4196B" w:rsidRDefault="000162DA" w:rsidP="00E56391">
            <w:pPr>
              <w:rPr>
                <w:b/>
              </w:rPr>
            </w:pPr>
            <w:r>
              <w:rPr>
                <w:b/>
              </w:rPr>
              <w:t>BNW Close Reading presentations</w:t>
            </w:r>
          </w:p>
        </w:tc>
        <w:tc>
          <w:tcPr>
            <w:tcW w:w="2335" w:type="dxa"/>
            <w:shd w:val="clear" w:color="auto" w:fill="auto"/>
          </w:tcPr>
          <w:p w14:paraId="2971E50C" w14:textId="77777777" w:rsidR="00E56391" w:rsidRPr="00E4196B" w:rsidRDefault="00E56391" w:rsidP="00E56391">
            <w:pPr>
              <w:rPr>
                <w:b/>
              </w:rPr>
            </w:pPr>
            <w:r w:rsidRPr="00E4196B">
              <w:rPr>
                <w:b/>
              </w:rPr>
              <w:t xml:space="preserve">24 </w:t>
            </w:r>
          </w:p>
          <w:p w14:paraId="66473FD5" w14:textId="77777777" w:rsidR="00E56391" w:rsidRDefault="00E56391" w:rsidP="00E56391">
            <w:pPr>
              <w:rPr>
                <w:b/>
              </w:rPr>
            </w:pPr>
          </w:p>
          <w:p w14:paraId="7EBCF910" w14:textId="77777777" w:rsidR="000162DA" w:rsidRDefault="000162DA" w:rsidP="00E56391">
            <w:r w:rsidRPr="000162DA">
              <w:t>No poetry response this week</w:t>
            </w:r>
          </w:p>
          <w:p w14:paraId="06FAEED3" w14:textId="77777777" w:rsidR="000162DA" w:rsidRDefault="000162DA" w:rsidP="00E56391"/>
          <w:p w14:paraId="1BAF6C12" w14:textId="6BCB63D0" w:rsidR="000162DA" w:rsidRPr="000162DA" w:rsidRDefault="000162DA" w:rsidP="00E56391">
            <w:r>
              <w:t>Come in to class having read the first 1</w:t>
            </w:r>
            <w:r w:rsidR="00CC2BCE">
              <w:t>9 Pages</w:t>
            </w:r>
          </w:p>
        </w:tc>
      </w:tr>
      <w:tr w:rsidR="00E56391" w14:paraId="69FC9877" w14:textId="77777777" w:rsidTr="00EE436D">
        <w:tc>
          <w:tcPr>
            <w:tcW w:w="1096" w:type="dxa"/>
            <w:shd w:val="clear" w:color="auto" w:fill="D9D9D9" w:themeFill="background1" w:themeFillShade="D9"/>
          </w:tcPr>
          <w:p w14:paraId="0D6677F0" w14:textId="506C821F" w:rsidR="00E56391" w:rsidRDefault="00E56391" w:rsidP="00E56391">
            <w:r>
              <w:t>S&amp;F</w:t>
            </w:r>
          </w:p>
        </w:tc>
        <w:tc>
          <w:tcPr>
            <w:tcW w:w="1886" w:type="dxa"/>
            <w:shd w:val="clear" w:color="auto" w:fill="auto"/>
          </w:tcPr>
          <w:p w14:paraId="715101A0" w14:textId="77777777" w:rsidR="00E56391" w:rsidRDefault="00E56391" w:rsidP="00E56391">
            <w:r>
              <w:t>27 EL DUE: Meter</w:t>
            </w:r>
          </w:p>
          <w:p w14:paraId="7ABB9AAB" w14:textId="77777777" w:rsidR="004A3434" w:rsidRDefault="004A3434" w:rsidP="00E56391"/>
          <w:p w14:paraId="2F13E6DD" w14:textId="4B40FB9F" w:rsidR="004A3434" w:rsidRDefault="004A3434" w:rsidP="00E56391"/>
        </w:tc>
        <w:tc>
          <w:tcPr>
            <w:tcW w:w="1847" w:type="dxa"/>
            <w:shd w:val="clear" w:color="auto" w:fill="auto"/>
          </w:tcPr>
          <w:p w14:paraId="2C2C7B52" w14:textId="3677F57F" w:rsidR="00E56391" w:rsidRDefault="00E56391" w:rsidP="00E56391">
            <w:r>
              <w:t xml:space="preserve">28 </w:t>
            </w:r>
            <w:r w:rsidRPr="00CC2BCE">
              <w:rPr>
                <w:b/>
              </w:rPr>
              <w:t xml:space="preserve">BNW MWDS </w:t>
            </w:r>
            <w:r>
              <w:t>Due</w:t>
            </w:r>
          </w:p>
          <w:p w14:paraId="3311E26A" w14:textId="77777777" w:rsidR="00CC2BCE" w:rsidRDefault="00CC2BCE" w:rsidP="00E56391"/>
          <w:p w14:paraId="1776751F" w14:textId="77777777" w:rsidR="00CC2BCE" w:rsidRDefault="00CC2BCE" w:rsidP="00CC2BCE">
            <w:r>
              <w:t>Come in to class having read part 1 (3-75)</w:t>
            </w:r>
          </w:p>
          <w:p w14:paraId="298C7A5D" w14:textId="7F1EF68D" w:rsidR="00CC2BCE" w:rsidRDefault="00CC2BCE" w:rsidP="00E56391"/>
        </w:tc>
        <w:tc>
          <w:tcPr>
            <w:tcW w:w="1762" w:type="dxa"/>
            <w:shd w:val="clear" w:color="auto" w:fill="auto"/>
          </w:tcPr>
          <w:p w14:paraId="0D3EFF9B" w14:textId="77777777" w:rsidR="00E56391" w:rsidRDefault="00E56391" w:rsidP="00E56391">
            <w:pPr>
              <w:rPr>
                <w:b/>
              </w:rPr>
            </w:pPr>
            <w:r>
              <w:t xml:space="preserve">29 </w:t>
            </w:r>
            <w:r>
              <w:rPr>
                <w:b/>
              </w:rPr>
              <w:t>End Quarter 3</w:t>
            </w:r>
          </w:p>
          <w:p w14:paraId="44E08B2A" w14:textId="77777777" w:rsidR="00E56391" w:rsidRDefault="00E56391" w:rsidP="00CC2BCE"/>
        </w:tc>
        <w:tc>
          <w:tcPr>
            <w:tcW w:w="1864" w:type="dxa"/>
            <w:shd w:val="clear" w:color="auto" w:fill="auto"/>
          </w:tcPr>
          <w:p w14:paraId="6925947B" w14:textId="1CA1305C" w:rsidR="00E56391" w:rsidRDefault="00E56391" w:rsidP="00E56391">
            <w:r>
              <w:t xml:space="preserve">30 </w:t>
            </w:r>
            <w:r w:rsidR="00EE436D">
              <w:t>No poetry response</w:t>
            </w:r>
          </w:p>
          <w:p w14:paraId="7547AA63" w14:textId="55B3B52A" w:rsidR="00E56391" w:rsidRDefault="004A3434" w:rsidP="00E56391">
            <w:r w:rsidRPr="00E4196B">
              <w:rPr>
                <w:b/>
              </w:rPr>
              <w:t>BNW/1984 paper due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533F54E0" w14:textId="77777777" w:rsidR="00EE436D" w:rsidRDefault="00E56391" w:rsidP="00E56391">
            <w:r>
              <w:t xml:space="preserve">31 </w:t>
            </w:r>
          </w:p>
          <w:p w14:paraId="1C22D930" w14:textId="77777777" w:rsidR="00EE436D" w:rsidRDefault="00EE436D" w:rsidP="00E56391"/>
          <w:p w14:paraId="596099E4" w14:textId="7FF2CFCA" w:rsidR="00E56391" w:rsidRDefault="00E56391" w:rsidP="00E56391">
            <w:r>
              <w:t>TEACHER WORKDAY</w:t>
            </w:r>
          </w:p>
        </w:tc>
      </w:tr>
      <w:tr w:rsidR="00E56391" w14:paraId="2027BDF9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1A7208DD" w14:textId="3B318F0A" w:rsidR="00E56391" w:rsidRDefault="00E56391" w:rsidP="00E56391">
            <w:r>
              <w:t>S&amp;F</w:t>
            </w:r>
          </w:p>
        </w:tc>
        <w:tc>
          <w:tcPr>
            <w:tcW w:w="1886" w:type="dxa"/>
            <w:shd w:val="clear" w:color="auto" w:fill="auto"/>
          </w:tcPr>
          <w:p w14:paraId="23CAD4E3" w14:textId="77777777" w:rsidR="00E56391" w:rsidRDefault="00E56391" w:rsidP="00E56391">
            <w:r>
              <w:t xml:space="preserve">3 APR </w:t>
            </w:r>
          </w:p>
          <w:p w14:paraId="3456B362" w14:textId="77777777" w:rsidR="00E56391" w:rsidRDefault="00E56391" w:rsidP="00E56391">
            <w:r>
              <w:t>EL DUE: Rhyme</w:t>
            </w:r>
          </w:p>
          <w:p w14:paraId="3755D0B2" w14:textId="59536DFB" w:rsidR="00CC2BCE" w:rsidRDefault="00CC2BCE" w:rsidP="00E56391"/>
        </w:tc>
        <w:tc>
          <w:tcPr>
            <w:tcW w:w="1847" w:type="dxa"/>
            <w:shd w:val="clear" w:color="auto" w:fill="auto"/>
          </w:tcPr>
          <w:p w14:paraId="768639A7" w14:textId="77777777" w:rsidR="00CC2BCE" w:rsidRDefault="00E56391" w:rsidP="00CC2BCE">
            <w:r>
              <w:t>4</w:t>
            </w:r>
            <w:r w:rsidR="00CC2BCE">
              <w:t xml:space="preserve"> </w:t>
            </w:r>
          </w:p>
          <w:p w14:paraId="72341A66" w14:textId="4888AC25" w:rsidR="00E56391" w:rsidRDefault="00CC2BCE" w:rsidP="00E56391">
            <w:r>
              <w:t>Come in to class having read part 2 (pg 76-179)</w:t>
            </w:r>
          </w:p>
        </w:tc>
        <w:tc>
          <w:tcPr>
            <w:tcW w:w="1762" w:type="dxa"/>
            <w:shd w:val="clear" w:color="auto" w:fill="auto"/>
          </w:tcPr>
          <w:p w14:paraId="53E59DCF" w14:textId="77777777" w:rsidR="00E56391" w:rsidRDefault="00E56391" w:rsidP="00E56391">
            <w:r>
              <w:t>5</w:t>
            </w:r>
          </w:p>
          <w:p w14:paraId="2AE3F7A0" w14:textId="3E40DF68" w:rsidR="00E56391" w:rsidRDefault="00E56391" w:rsidP="00E56391"/>
        </w:tc>
        <w:tc>
          <w:tcPr>
            <w:tcW w:w="1864" w:type="dxa"/>
            <w:shd w:val="clear" w:color="auto" w:fill="auto"/>
          </w:tcPr>
          <w:p w14:paraId="069F7E69" w14:textId="77777777" w:rsidR="00E56391" w:rsidRDefault="00E56391" w:rsidP="00E56391">
            <w:r>
              <w:t>6</w:t>
            </w:r>
          </w:p>
        </w:tc>
        <w:tc>
          <w:tcPr>
            <w:tcW w:w="2335" w:type="dxa"/>
            <w:shd w:val="clear" w:color="auto" w:fill="auto"/>
          </w:tcPr>
          <w:p w14:paraId="5C9A843B" w14:textId="77777777" w:rsidR="00E56391" w:rsidRDefault="00E56391" w:rsidP="00E56391">
            <w:r>
              <w:t>7 Poetry response due</w:t>
            </w:r>
          </w:p>
          <w:p w14:paraId="2FC127FC" w14:textId="390C526B" w:rsidR="00CC2BCE" w:rsidRDefault="00CC2BCE" w:rsidP="00E56391">
            <w:r>
              <w:t>Come in to class having read part 3 (180-264)</w:t>
            </w:r>
          </w:p>
        </w:tc>
      </w:tr>
      <w:tr w:rsidR="00E56391" w14:paraId="0EAAF15A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2FAFC19D" w14:textId="29E35F65" w:rsidR="00E56391" w:rsidRDefault="00E56391" w:rsidP="00E56391"/>
        </w:tc>
        <w:tc>
          <w:tcPr>
            <w:tcW w:w="9694" w:type="dxa"/>
            <w:gridSpan w:val="5"/>
            <w:shd w:val="clear" w:color="auto" w:fill="BFBFBF" w:themeFill="background1" w:themeFillShade="BF"/>
          </w:tcPr>
          <w:p w14:paraId="04A37ACE" w14:textId="46A4587C" w:rsidR="00E56391" w:rsidRDefault="00E56391" w:rsidP="00E56391">
            <w:pPr>
              <w:jc w:val="center"/>
            </w:pPr>
            <w:r>
              <w:t>10-14 SPRING BREAK</w:t>
            </w:r>
          </w:p>
        </w:tc>
      </w:tr>
      <w:tr w:rsidR="00E56391" w14:paraId="771C0BB5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6A8C615E" w14:textId="44CC118C" w:rsidR="00E56391" w:rsidRDefault="004A3434" w:rsidP="00E56391">
            <w:r>
              <w:t>S&amp;F</w:t>
            </w:r>
          </w:p>
          <w:p w14:paraId="4EF9CC3B" w14:textId="2F26C2A1" w:rsidR="00E56391" w:rsidRDefault="00E56391" w:rsidP="00E56391">
            <w:r>
              <w:t>Diction, character</w:t>
            </w:r>
          </w:p>
        </w:tc>
        <w:tc>
          <w:tcPr>
            <w:tcW w:w="1886" w:type="dxa"/>
            <w:shd w:val="clear" w:color="auto" w:fill="auto"/>
          </w:tcPr>
          <w:p w14:paraId="7D055EBF" w14:textId="77777777" w:rsidR="00E56391" w:rsidRDefault="00E56391" w:rsidP="00E56391">
            <w:r>
              <w:t>17</w:t>
            </w:r>
          </w:p>
          <w:p w14:paraId="601CD8A9" w14:textId="5729CA95" w:rsidR="00E56391" w:rsidRDefault="00E56391" w:rsidP="00E56391">
            <w:r>
              <w:t>EL DUE: Structure</w:t>
            </w:r>
          </w:p>
        </w:tc>
        <w:tc>
          <w:tcPr>
            <w:tcW w:w="1847" w:type="dxa"/>
            <w:shd w:val="clear" w:color="auto" w:fill="auto"/>
          </w:tcPr>
          <w:p w14:paraId="4BA2BF3E" w14:textId="77777777" w:rsidR="00E56391" w:rsidRDefault="00E56391" w:rsidP="00E56391">
            <w:r>
              <w:t xml:space="preserve">18 </w:t>
            </w:r>
          </w:p>
          <w:p w14:paraId="4DB0B472" w14:textId="6C97B3CB" w:rsidR="00CC2BCE" w:rsidRDefault="00CC2BCE" w:rsidP="00E56391">
            <w:r>
              <w:t>Come into class having finished S&amp;F</w:t>
            </w:r>
          </w:p>
        </w:tc>
        <w:tc>
          <w:tcPr>
            <w:tcW w:w="1762" w:type="dxa"/>
            <w:shd w:val="clear" w:color="auto" w:fill="auto"/>
          </w:tcPr>
          <w:p w14:paraId="0F074638" w14:textId="77777777" w:rsidR="00E56391" w:rsidRDefault="00E56391" w:rsidP="00E56391">
            <w:r>
              <w:t>19</w:t>
            </w:r>
          </w:p>
          <w:p w14:paraId="251D8CCA" w14:textId="63D51F47" w:rsidR="00E56391" w:rsidRDefault="00E56391" w:rsidP="00E56391"/>
        </w:tc>
        <w:tc>
          <w:tcPr>
            <w:tcW w:w="1864" w:type="dxa"/>
            <w:shd w:val="clear" w:color="auto" w:fill="auto"/>
          </w:tcPr>
          <w:p w14:paraId="79AEEEEE" w14:textId="77777777" w:rsidR="00E56391" w:rsidRDefault="00E56391" w:rsidP="00E56391">
            <w:r>
              <w:t>20</w:t>
            </w:r>
          </w:p>
        </w:tc>
        <w:tc>
          <w:tcPr>
            <w:tcW w:w="2335" w:type="dxa"/>
            <w:shd w:val="clear" w:color="auto" w:fill="auto"/>
          </w:tcPr>
          <w:p w14:paraId="064C4C53" w14:textId="77777777" w:rsidR="00E56391" w:rsidRDefault="00E56391" w:rsidP="00E56391">
            <w:r>
              <w:t>21 Poetry response due</w:t>
            </w:r>
          </w:p>
          <w:p w14:paraId="47112097" w14:textId="4F4D5EBE" w:rsidR="00E56391" w:rsidRPr="00E4196B" w:rsidRDefault="00E56391" w:rsidP="00CC2BCE">
            <w:pPr>
              <w:rPr>
                <w:b/>
              </w:rPr>
            </w:pPr>
          </w:p>
        </w:tc>
      </w:tr>
      <w:tr w:rsidR="00E56391" w14:paraId="50B5B71D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09FA0A34" w14:textId="18BC76CE" w:rsidR="00E56391" w:rsidRDefault="00E56391" w:rsidP="00E56391">
            <w:r>
              <w:t>Othello</w:t>
            </w:r>
          </w:p>
        </w:tc>
        <w:tc>
          <w:tcPr>
            <w:tcW w:w="1886" w:type="dxa"/>
            <w:shd w:val="clear" w:color="auto" w:fill="auto"/>
          </w:tcPr>
          <w:p w14:paraId="4E16E5EF" w14:textId="77777777" w:rsidR="000162DA" w:rsidRDefault="00E56391" w:rsidP="00E56391">
            <w:r>
              <w:t xml:space="preserve">24 </w:t>
            </w:r>
          </w:p>
          <w:p w14:paraId="586632A6" w14:textId="7665C3C0" w:rsidR="00E56391" w:rsidRDefault="000162DA" w:rsidP="00E56391">
            <w:r w:rsidRPr="00E4196B">
              <w:rPr>
                <w:b/>
              </w:rPr>
              <w:t xml:space="preserve">S&amp;F </w:t>
            </w:r>
            <w:r>
              <w:rPr>
                <w:b/>
              </w:rPr>
              <w:t xml:space="preserve">Group </w:t>
            </w:r>
            <w:r w:rsidRPr="00E4196B">
              <w:rPr>
                <w:b/>
              </w:rPr>
              <w:t>paper due</w:t>
            </w:r>
          </w:p>
        </w:tc>
        <w:tc>
          <w:tcPr>
            <w:tcW w:w="1847" w:type="dxa"/>
            <w:shd w:val="clear" w:color="auto" w:fill="auto"/>
          </w:tcPr>
          <w:p w14:paraId="29000498" w14:textId="77777777" w:rsidR="00E56391" w:rsidRDefault="00E56391" w:rsidP="00E56391">
            <w:r>
              <w:t>25</w:t>
            </w:r>
          </w:p>
          <w:p w14:paraId="63B1E843" w14:textId="2FADCE19" w:rsidR="004E193A" w:rsidRDefault="00FD4B19" w:rsidP="00E56391">
            <w:r>
              <w:t>Discuss Othello, Acts 1-2</w:t>
            </w:r>
          </w:p>
        </w:tc>
        <w:tc>
          <w:tcPr>
            <w:tcW w:w="1762" w:type="dxa"/>
            <w:shd w:val="clear" w:color="auto" w:fill="auto"/>
          </w:tcPr>
          <w:p w14:paraId="3B284A00" w14:textId="77777777" w:rsidR="00E56391" w:rsidRDefault="00E56391" w:rsidP="00E56391">
            <w:r>
              <w:t>26</w:t>
            </w:r>
          </w:p>
          <w:p w14:paraId="13ABBEEA" w14:textId="0B578161" w:rsidR="00E56391" w:rsidRDefault="000162DA" w:rsidP="00E56391">
            <w:r>
              <w:t>S&amp;F MWDS due</w:t>
            </w:r>
          </w:p>
        </w:tc>
        <w:tc>
          <w:tcPr>
            <w:tcW w:w="1864" w:type="dxa"/>
            <w:shd w:val="clear" w:color="auto" w:fill="auto"/>
          </w:tcPr>
          <w:p w14:paraId="3EC7D37A" w14:textId="77777777" w:rsidR="00E56391" w:rsidRDefault="00E56391" w:rsidP="00E56391">
            <w:r>
              <w:t>27</w:t>
            </w:r>
          </w:p>
        </w:tc>
        <w:tc>
          <w:tcPr>
            <w:tcW w:w="2335" w:type="dxa"/>
            <w:shd w:val="clear" w:color="auto" w:fill="auto"/>
          </w:tcPr>
          <w:p w14:paraId="5699A4D5" w14:textId="77777777" w:rsidR="00E56391" w:rsidRDefault="00E56391" w:rsidP="00E56391">
            <w:r>
              <w:t>28 No Poetry Response due</w:t>
            </w:r>
          </w:p>
          <w:p w14:paraId="1308B934" w14:textId="2DF6D8A0" w:rsidR="00FD4B19" w:rsidRDefault="00FD4B19" w:rsidP="00E56391">
            <w:r>
              <w:t>Discuss Othello acts 3-5</w:t>
            </w:r>
          </w:p>
        </w:tc>
      </w:tr>
      <w:tr w:rsidR="00E56391" w14:paraId="7141AC58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663EA85A" w14:textId="38E3C7B0" w:rsidR="00E56391" w:rsidRDefault="00E56391" w:rsidP="00E56391">
            <w:r>
              <w:t>Review</w:t>
            </w:r>
          </w:p>
        </w:tc>
        <w:tc>
          <w:tcPr>
            <w:tcW w:w="1886" w:type="dxa"/>
            <w:shd w:val="clear" w:color="auto" w:fill="auto"/>
          </w:tcPr>
          <w:p w14:paraId="1FCE7C0A" w14:textId="77777777" w:rsidR="00E56391" w:rsidRDefault="00E56391" w:rsidP="00E56391">
            <w:r>
              <w:t>1 MAY</w:t>
            </w:r>
          </w:p>
          <w:p w14:paraId="0CCD7637" w14:textId="4F84416B" w:rsidR="000162DA" w:rsidRDefault="000162DA" w:rsidP="00E56391"/>
        </w:tc>
        <w:tc>
          <w:tcPr>
            <w:tcW w:w="1847" w:type="dxa"/>
            <w:shd w:val="clear" w:color="auto" w:fill="auto"/>
          </w:tcPr>
          <w:p w14:paraId="413CD693" w14:textId="77777777" w:rsidR="00E56391" w:rsidRDefault="00E56391" w:rsidP="00E56391">
            <w:r>
              <w:t>2</w:t>
            </w:r>
          </w:p>
        </w:tc>
        <w:tc>
          <w:tcPr>
            <w:tcW w:w="1762" w:type="dxa"/>
            <w:shd w:val="clear" w:color="auto" w:fill="auto"/>
          </w:tcPr>
          <w:p w14:paraId="5600A0E4" w14:textId="77777777" w:rsidR="00E56391" w:rsidRPr="00645378" w:rsidRDefault="00E56391" w:rsidP="00E56391">
            <w:pPr>
              <w:rPr>
                <w:b/>
              </w:rPr>
            </w:pPr>
            <w:r w:rsidRPr="00645378">
              <w:rPr>
                <w:b/>
              </w:rPr>
              <w:t>3 AP LIT EXAM</w:t>
            </w:r>
          </w:p>
        </w:tc>
        <w:tc>
          <w:tcPr>
            <w:tcW w:w="1864" w:type="dxa"/>
            <w:shd w:val="clear" w:color="auto" w:fill="auto"/>
          </w:tcPr>
          <w:p w14:paraId="71291C59" w14:textId="77777777" w:rsidR="00E56391" w:rsidRDefault="00E56391" w:rsidP="00E56391">
            <w:r>
              <w:t>4</w:t>
            </w:r>
          </w:p>
        </w:tc>
        <w:tc>
          <w:tcPr>
            <w:tcW w:w="2335" w:type="dxa"/>
            <w:shd w:val="clear" w:color="auto" w:fill="auto"/>
          </w:tcPr>
          <w:p w14:paraId="51317426" w14:textId="361403D5" w:rsidR="00E56391" w:rsidRDefault="00E56391" w:rsidP="00E56391">
            <w:r>
              <w:t>5</w:t>
            </w:r>
          </w:p>
        </w:tc>
      </w:tr>
      <w:tr w:rsidR="00E56391" w14:paraId="59C60560" w14:textId="77777777" w:rsidTr="00E4196B">
        <w:tc>
          <w:tcPr>
            <w:tcW w:w="1096" w:type="dxa"/>
            <w:shd w:val="clear" w:color="auto" w:fill="D9D9D9" w:themeFill="background1" w:themeFillShade="D9"/>
          </w:tcPr>
          <w:p w14:paraId="7F7DA44D" w14:textId="25512C0F" w:rsidR="00E56391" w:rsidRDefault="00E56391" w:rsidP="00E56391">
            <w:r>
              <w:t>Chick Lit</w:t>
            </w:r>
          </w:p>
        </w:tc>
        <w:tc>
          <w:tcPr>
            <w:tcW w:w="1886" w:type="dxa"/>
            <w:shd w:val="clear" w:color="auto" w:fill="auto"/>
          </w:tcPr>
          <w:p w14:paraId="7E8FEC20" w14:textId="77777777" w:rsidR="00E56391" w:rsidRDefault="00E56391" w:rsidP="00E56391">
            <w:r>
              <w:t>8</w:t>
            </w:r>
            <w:r w:rsidRPr="009F5B42">
              <w:rPr>
                <w:b/>
              </w:rPr>
              <w:t xml:space="preserve"> BENCHMARK</w:t>
            </w:r>
            <w:r>
              <w:t xml:space="preserve"> 3</w:t>
            </w:r>
          </w:p>
          <w:p w14:paraId="12151363" w14:textId="4F796120" w:rsidR="000162DA" w:rsidRDefault="000162DA" w:rsidP="00E56391"/>
        </w:tc>
        <w:tc>
          <w:tcPr>
            <w:tcW w:w="1847" w:type="dxa"/>
            <w:shd w:val="clear" w:color="auto" w:fill="auto"/>
          </w:tcPr>
          <w:p w14:paraId="4D9588B8" w14:textId="77777777" w:rsidR="00E56391" w:rsidRDefault="00E56391" w:rsidP="00E56391">
            <w:r>
              <w:t>9</w:t>
            </w:r>
          </w:p>
        </w:tc>
        <w:tc>
          <w:tcPr>
            <w:tcW w:w="1762" w:type="dxa"/>
            <w:shd w:val="clear" w:color="auto" w:fill="auto"/>
          </w:tcPr>
          <w:p w14:paraId="7CAAC6D1" w14:textId="77777777" w:rsidR="00E56391" w:rsidRPr="00645378" w:rsidRDefault="00E56391" w:rsidP="00E5639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4" w:type="dxa"/>
            <w:shd w:val="clear" w:color="auto" w:fill="auto"/>
          </w:tcPr>
          <w:p w14:paraId="3E9A472C" w14:textId="77777777" w:rsidR="00E56391" w:rsidRDefault="00E56391" w:rsidP="00E56391">
            <w:r>
              <w:t>11</w:t>
            </w:r>
          </w:p>
        </w:tc>
        <w:tc>
          <w:tcPr>
            <w:tcW w:w="2335" w:type="dxa"/>
            <w:shd w:val="clear" w:color="auto" w:fill="auto"/>
          </w:tcPr>
          <w:p w14:paraId="3FA93794" w14:textId="314453D7" w:rsidR="00E56391" w:rsidRDefault="00E56391" w:rsidP="00E56391">
            <w:r>
              <w:t>12</w:t>
            </w:r>
          </w:p>
        </w:tc>
      </w:tr>
    </w:tbl>
    <w:p w14:paraId="1CC92133" w14:textId="77777777" w:rsidR="00266C4F" w:rsidRDefault="00266C4F" w:rsidP="00266C4F"/>
    <w:p w14:paraId="6B0B5586" w14:textId="77777777" w:rsidR="00266C4F" w:rsidRDefault="00266C4F" w:rsidP="00266C4F"/>
    <w:p w14:paraId="2CDCF822" w14:textId="0A8379C0" w:rsidR="007C66E4" w:rsidRPr="00CC2BCE" w:rsidRDefault="00CD6229">
      <w:pPr>
        <w:rPr>
          <w:sz w:val="20"/>
        </w:rPr>
      </w:pPr>
      <w:r w:rsidRPr="00CC2BCE">
        <w:rPr>
          <w:sz w:val="20"/>
        </w:rPr>
        <w:t xml:space="preserve">Legend: </w:t>
      </w:r>
    </w:p>
    <w:p w14:paraId="0964E1C2" w14:textId="0DCCEECE" w:rsidR="00CD6229" w:rsidRPr="00FD4B19" w:rsidRDefault="00CD6229" w:rsidP="00FD4B19">
      <w:pPr>
        <w:pStyle w:val="ListParagraph"/>
        <w:numPr>
          <w:ilvl w:val="0"/>
          <w:numId w:val="2"/>
        </w:numPr>
        <w:tabs>
          <w:tab w:val="left" w:pos="270"/>
        </w:tabs>
        <w:ind w:left="900" w:hanging="900"/>
        <w:rPr>
          <w:sz w:val="20"/>
        </w:rPr>
      </w:pPr>
      <w:r w:rsidRPr="00FD4B19">
        <w:rPr>
          <w:sz w:val="20"/>
        </w:rPr>
        <w:t xml:space="preserve">EL: Essential Literary Terms—you will receive copies of these books and you will be expected to complete the named exercises by Monday of every week. </w:t>
      </w:r>
    </w:p>
    <w:p w14:paraId="356B4226" w14:textId="6E4B80B1" w:rsidR="00CD6229" w:rsidRPr="00FD4B19" w:rsidRDefault="00CD6229" w:rsidP="00FD4B19">
      <w:pPr>
        <w:pStyle w:val="ListParagraph"/>
        <w:numPr>
          <w:ilvl w:val="0"/>
          <w:numId w:val="2"/>
        </w:numPr>
        <w:tabs>
          <w:tab w:val="left" w:pos="270"/>
        </w:tabs>
        <w:ind w:left="900" w:hanging="900"/>
        <w:rPr>
          <w:sz w:val="20"/>
        </w:rPr>
      </w:pPr>
      <w:r w:rsidRPr="00FD4B19">
        <w:rPr>
          <w:sz w:val="20"/>
        </w:rPr>
        <w:t xml:space="preserve">MWDS: Major Works Data Sheets. You will be completing one of these for almost all of the books we read. You will complete them in a group </w:t>
      </w:r>
      <w:r w:rsidR="00E4196B" w:rsidRPr="00FD4B19">
        <w:rPr>
          <w:sz w:val="20"/>
        </w:rPr>
        <w:t xml:space="preserve">of 2-3 so you can split of up the sections however you choose. These are generally due the Tuesday after we finish the book. </w:t>
      </w:r>
    </w:p>
    <w:p w14:paraId="619503A7" w14:textId="6C7BDB5C" w:rsidR="00E4196B" w:rsidRPr="00FD4B19" w:rsidRDefault="00E4196B" w:rsidP="00FD4B19">
      <w:pPr>
        <w:pStyle w:val="ListParagraph"/>
        <w:numPr>
          <w:ilvl w:val="0"/>
          <w:numId w:val="2"/>
        </w:numPr>
        <w:tabs>
          <w:tab w:val="left" w:pos="270"/>
        </w:tabs>
        <w:ind w:left="900" w:hanging="900"/>
        <w:rPr>
          <w:sz w:val="20"/>
        </w:rPr>
      </w:pPr>
      <w:r w:rsidRPr="00FD4B19">
        <w:rPr>
          <w:sz w:val="20"/>
        </w:rPr>
        <w:t xml:space="preserve">Poetry Responses: You will write a response to a poem every week, chosen from a list of poems that I will provide. You will receive more information on this when you receive the list of poems. </w:t>
      </w:r>
    </w:p>
    <w:p w14:paraId="669B3E06" w14:textId="18CB2113" w:rsidR="00E4196B" w:rsidRPr="00FD4B19" w:rsidRDefault="00E4196B" w:rsidP="00FD4B19">
      <w:pPr>
        <w:pStyle w:val="ListParagraph"/>
        <w:numPr>
          <w:ilvl w:val="0"/>
          <w:numId w:val="2"/>
        </w:numPr>
        <w:tabs>
          <w:tab w:val="left" w:pos="270"/>
        </w:tabs>
        <w:ind w:left="900" w:hanging="900"/>
        <w:rPr>
          <w:sz w:val="20"/>
        </w:rPr>
      </w:pPr>
      <w:r w:rsidRPr="00FD4B19">
        <w:rPr>
          <w:sz w:val="20"/>
        </w:rPr>
        <w:t xml:space="preserve">Close Reading passages: Each week, 3-4 students will be responsible for choosing a passage. This will not be a group assignment, each person must choose their own passage. Then, on Thursday, the students will lead a close reading discussion on the passages chosen. </w:t>
      </w:r>
    </w:p>
    <w:p w14:paraId="43C08D20" w14:textId="45D58904" w:rsidR="00E4196B" w:rsidRPr="00FD4B19" w:rsidRDefault="00E4196B" w:rsidP="00FD4B19">
      <w:pPr>
        <w:pStyle w:val="ListParagraph"/>
        <w:numPr>
          <w:ilvl w:val="0"/>
          <w:numId w:val="2"/>
        </w:numPr>
        <w:tabs>
          <w:tab w:val="left" w:pos="270"/>
        </w:tabs>
        <w:ind w:left="900" w:hanging="900"/>
        <w:rPr>
          <w:sz w:val="20"/>
        </w:rPr>
      </w:pPr>
      <w:r w:rsidRPr="00FD4B19">
        <w:rPr>
          <w:sz w:val="20"/>
        </w:rPr>
        <w:t xml:space="preserve">Benchmarks: You will take a full AP Exam on these dates. It will count as a Major Grade. You will receive the grade scale conversion before the first exam. </w:t>
      </w:r>
    </w:p>
    <w:p w14:paraId="1EBAF3DA" w14:textId="3101E032" w:rsidR="00E4196B" w:rsidRDefault="00E4196B" w:rsidP="00FD4B19">
      <w:pPr>
        <w:pStyle w:val="ListParagraph"/>
        <w:numPr>
          <w:ilvl w:val="0"/>
          <w:numId w:val="2"/>
        </w:numPr>
        <w:tabs>
          <w:tab w:val="left" w:pos="270"/>
        </w:tabs>
        <w:ind w:left="900" w:hanging="900"/>
      </w:pPr>
      <w:r w:rsidRPr="00FD4B19">
        <w:rPr>
          <w:sz w:val="20"/>
        </w:rPr>
        <w:t xml:space="preserve">Papers: You will be essays against open ended prompts for most of the books we read. These will be the length of an AP essay, so typed, they will be </w:t>
      </w:r>
      <w:r w:rsidR="00CC2BCE" w:rsidRPr="00FD4B19">
        <w:rPr>
          <w:sz w:val="20"/>
        </w:rPr>
        <w:t>2-3</w:t>
      </w:r>
      <w:r w:rsidRPr="00FD4B19">
        <w:rPr>
          <w:sz w:val="20"/>
        </w:rPr>
        <w:t xml:space="preserve"> pages double spaced</w:t>
      </w:r>
      <w:r>
        <w:t xml:space="preserve">. </w:t>
      </w:r>
    </w:p>
    <w:p w14:paraId="29280C9C" w14:textId="77777777" w:rsidR="00E4196B" w:rsidRDefault="00E4196B"/>
    <w:p w14:paraId="0EDA89B8" w14:textId="70E26827" w:rsidR="00CD6229" w:rsidRDefault="00E4196B" w:rsidP="00B032A0">
      <w:pPr>
        <w:jc w:val="center"/>
        <w:rPr>
          <w:b/>
          <w:sz w:val="20"/>
        </w:rPr>
      </w:pPr>
      <w:r w:rsidRPr="00CC2BCE">
        <w:rPr>
          <w:b/>
          <w:sz w:val="20"/>
        </w:rPr>
        <w:t>We will continue working after the AP exam, reading novels, but the structure, and the pace, of the class will change at that time. You will receive a secondary calendar at that time.</w:t>
      </w:r>
    </w:p>
    <w:p w14:paraId="38C2A338" w14:textId="0D2BE70E" w:rsidR="00FD4B19" w:rsidRDefault="00FD4B19" w:rsidP="00B032A0">
      <w:pPr>
        <w:jc w:val="center"/>
      </w:pPr>
    </w:p>
    <w:p w14:paraId="684BBD8E" w14:textId="094368C9" w:rsidR="00FD4B19" w:rsidRDefault="00FD4B19" w:rsidP="00B032A0">
      <w:pPr>
        <w:jc w:val="center"/>
      </w:pPr>
    </w:p>
    <w:p w14:paraId="61F312B7" w14:textId="6E4C38DC" w:rsidR="00FD4B19" w:rsidRDefault="00FD4B19" w:rsidP="00FD4B19">
      <w:pPr>
        <w:jc w:val="center"/>
      </w:pPr>
      <w:r>
        <w:t>*NOTE: Sound and the Fury is a CHALLENGING read, one that would HIGHLY benefit from annotation. It has a complicated, non-linear structure and</w:t>
      </w:r>
      <w:bookmarkStart w:id="0" w:name="_GoBack"/>
      <w:bookmarkEnd w:id="0"/>
      <w:r>
        <w:t xml:space="preserve"> it will help you to be able to write in the book to keep track of the story. Therefore, I suggest that you buy a copy of the book.  ISBN: 978-0-679-73224-2. You can get it for less than $10. </w:t>
      </w:r>
    </w:p>
    <w:sectPr w:rsidR="00FD4B19" w:rsidSect="00960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468"/>
    <w:multiLevelType w:val="hybridMultilevel"/>
    <w:tmpl w:val="6ED8B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62BF"/>
    <w:multiLevelType w:val="hybridMultilevel"/>
    <w:tmpl w:val="E7AC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4F"/>
    <w:rsid w:val="000162DA"/>
    <w:rsid w:val="000F7071"/>
    <w:rsid w:val="001D7EF3"/>
    <w:rsid w:val="0020344A"/>
    <w:rsid w:val="00266C4F"/>
    <w:rsid w:val="002B12F2"/>
    <w:rsid w:val="002C695B"/>
    <w:rsid w:val="004A3434"/>
    <w:rsid w:val="004E193A"/>
    <w:rsid w:val="005C4264"/>
    <w:rsid w:val="006D4975"/>
    <w:rsid w:val="00747CED"/>
    <w:rsid w:val="007C66E4"/>
    <w:rsid w:val="008C5364"/>
    <w:rsid w:val="00956923"/>
    <w:rsid w:val="00A3217F"/>
    <w:rsid w:val="00A8286B"/>
    <w:rsid w:val="00A97B15"/>
    <w:rsid w:val="00B032A0"/>
    <w:rsid w:val="00CC2BCE"/>
    <w:rsid w:val="00CD6229"/>
    <w:rsid w:val="00D02CF2"/>
    <w:rsid w:val="00DF45A9"/>
    <w:rsid w:val="00E4196B"/>
    <w:rsid w:val="00E55CE9"/>
    <w:rsid w:val="00E56391"/>
    <w:rsid w:val="00EE436D"/>
    <w:rsid w:val="00F55E8C"/>
    <w:rsid w:val="00FD02E2"/>
    <w:rsid w:val="00FD4B19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4A86"/>
  <w15:chartTrackingRefBased/>
  <w15:docId w15:val="{50ECAE69-F8C2-4F4E-8284-67C390C4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16</cp:revision>
  <cp:lastPrinted>2017-01-26T21:15:00Z</cp:lastPrinted>
  <dcterms:created xsi:type="dcterms:W3CDTF">2017-01-26T20:36:00Z</dcterms:created>
  <dcterms:modified xsi:type="dcterms:W3CDTF">2017-03-09T14:51:00Z</dcterms:modified>
</cp:coreProperties>
</file>