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E4" w:rsidRDefault="00670402">
      <w:r>
        <w:t xml:space="preserve">Rewrite the following passage so that the quote is well incorporated into an argumentative sentence. </w:t>
      </w:r>
    </w:p>
    <w:p w:rsidR="00670402" w:rsidRDefault="00670402"/>
    <w:p w:rsidR="00670402" w:rsidRDefault="00670402">
      <w:r>
        <w:tab/>
        <w:t xml:space="preserve">Soma disconnects the people of </w:t>
      </w:r>
      <w:r>
        <w:rPr>
          <w:i/>
        </w:rPr>
        <w:t>Brave New World</w:t>
      </w:r>
      <w:r>
        <w:t xml:space="preserve"> from the world around them. “That second dose of soma had raised quite an impenetrable wall between the actual universe around them and their minds. Bottled, they crossed the street; bottled, they took the lift up to Henry’s room” (Huxley 77). </w:t>
      </w:r>
    </w:p>
    <w:p w:rsidR="00670402" w:rsidRDefault="00670402"/>
    <w:p w:rsidR="00670402" w:rsidRDefault="00670402"/>
    <w:p w:rsidR="00670402" w:rsidRDefault="00670402">
      <w:r>
        <w:t xml:space="preserve">My Example: </w:t>
      </w:r>
    </w:p>
    <w:p w:rsidR="00670402" w:rsidRPr="00670402" w:rsidRDefault="00670402">
      <w:r>
        <w:tab/>
        <w:t xml:space="preserve">Soma disconnects people from the world around them. When Henry and </w:t>
      </w:r>
      <w:proofErr w:type="spellStart"/>
      <w:r>
        <w:t>Lenina</w:t>
      </w:r>
      <w:proofErr w:type="spellEnd"/>
      <w:r>
        <w:t xml:space="preserve"> go on a date, they take soma and it raises “quite an impenetrable wall between the actual universe and their minds” (Huxley 77). They cannot connect to the </w:t>
      </w:r>
      <w:proofErr w:type="gramStart"/>
      <w:r>
        <w:t>world,</w:t>
      </w:r>
      <w:proofErr w:type="gramEnd"/>
      <w:r>
        <w:t xml:space="preserve"> or each other because they are “bottled,” moving through life in a glass bubble, barely even aware of their actions (Huxley 77). The drugs have created a barrier between their minds and the “universe,” which dampens all feelings that they could have. Without any real connections, they have taken away an essential part of what makes them human. </w:t>
      </w:r>
      <w:bookmarkStart w:id="0" w:name="_GoBack"/>
      <w:bookmarkEnd w:id="0"/>
    </w:p>
    <w:sectPr w:rsidR="00670402" w:rsidRPr="00670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02"/>
    <w:rsid w:val="00670402"/>
    <w:rsid w:val="007C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1</cp:revision>
  <dcterms:created xsi:type="dcterms:W3CDTF">2016-10-14T18:09:00Z</dcterms:created>
  <dcterms:modified xsi:type="dcterms:W3CDTF">2016-10-14T18:19:00Z</dcterms:modified>
</cp:coreProperties>
</file>