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67" w:rsidRDefault="003A5FB0" w:rsidP="003A5FB0">
      <w:pPr>
        <w:spacing w:after="0" w:line="240" w:lineRule="auto"/>
      </w:pPr>
      <w:r>
        <w:t>Reading</w:t>
      </w:r>
      <w:bookmarkStart w:id="0" w:name="_GoBack"/>
      <w:bookmarkEnd w:id="0"/>
      <w:r>
        <w:t xml:space="preserve"> Guide Questions</w:t>
      </w:r>
    </w:p>
    <w:p w:rsidR="003A5FB0" w:rsidRDefault="003A5FB0" w:rsidP="003A5FB0">
      <w:pPr>
        <w:spacing w:after="0" w:line="240" w:lineRule="auto"/>
      </w:pPr>
      <w:r>
        <w:t>Page 12-34</w:t>
      </w:r>
    </w:p>
    <w:p w:rsidR="003A5FB0" w:rsidRDefault="003A5FB0" w:rsidP="003A5FB0">
      <w:pPr>
        <w:spacing w:after="0" w:line="240" w:lineRule="auto"/>
      </w:pPr>
    </w:p>
    <w:p w:rsidR="003A5FB0" w:rsidRDefault="00477F64" w:rsidP="00477F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Right before someone came to get Eliezer’s father to tell him about the transports, it says that “Night fell.” </w:t>
      </w:r>
      <w:r w:rsidR="00CF5861">
        <w:t>In fact, the author mentions “night,” “</w:t>
      </w:r>
      <w:r w:rsidR="000F1949">
        <w:t>mid</w:t>
      </w:r>
      <w:r w:rsidR="00CF5861">
        <w:t xml:space="preserve">night,” and other times of the night several times throughout these opening scenes. </w:t>
      </w:r>
      <w:r>
        <w:t xml:space="preserve"> What do you think “night” symbolizes?</w:t>
      </w: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CF5861" w:rsidRDefault="00C36AC0" w:rsidP="00477F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is </w:t>
      </w:r>
      <w:proofErr w:type="spellStart"/>
      <w:r>
        <w:t>Tzipora</w:t>
      </w:r>
      <w:proofErr w:type="spellEnd"/>
      <w:r>
        <w:t>, Eliezer’s youngest sister described? Why do you think he keeps mentioning her hair color?</w:t>
      </w: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spacing w:after="0" w:line="240" w:lineRule="auto"/>
        <w:ind w:left="360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C74C0F" w:rsidP="00477F64">
      <w:pPr>
        <w:pStyle w:val="ListParagraph"/>
        <w:numPr>
          <w:ilvl w:val="0"/>
          <w:numId w:val="1"/>
        </w:numPr>
        <w:spacing w:after="0" w:line="240" w:lineRule="auto"/>
      </w:pPr>
      <w:r>
        <w:t>Describe the conditions for the people on the train.</w:t>
      </w: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C36AC0" w:rsidRDefault="00C74C0F" w:rsidP="00B1054E">
      <w:pPr>
        <w:spacing w:after="0" w:line="240" w:lineRule="auto"/>
      </w:pPr>
      <w:r>
        <w:t xml:space="preserve"> </w:t>
      </w:r>
    </w:p>
    <w:p w:rsidR="00C74C0F" w:rsidRDefault="00C74C0F" w:rsidP="00477F6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Who is Madame </w:t>
      </w:r>
      <w:proofErr w:type="spellStart"/>
      <w:r>
        <w:t>Schachter</w:t>
      </w:r>
      <w:proofErr w:type="spellEnd"/>
      <w:r>
        <w:t xml:space="preserve"> and what was she screaming? Why might it be significant?</w:t>
      </w: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C74C0F" w:rsidRDefault="00C74C0F" w:rsidP="00C74C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did the other people treat Madame </w:t>
      </w:r>
      <w:proofErr w:type="spellStart"/>
      <w:r>
        <w:t>Schachter</w:t>
      </w:r>
      <w:proofErr w:type="spellEnd"/>
      <w:r>
        <w:t>? Why do you think they treated her this way?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74C0F" w:rsidRDefault="00CA03F5" w:rsidP="00C74C0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B1054E">
        <w:t>Another prisoner yells at Eliezer and his father, correcting them about their ages. Why do you think he did that?</w:t>
      </w: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C74C0F">
      <w:pPr>
        <w:pStyle w:val="ListParagraph"/>
        <w:numPr>
          <w:ilvl w:val="0"/>
          <w:numId w:val="1"/>
        </w:numPr>
        <w:spacing w:after="0" w:line="240" w:lineRule="auto"/>
      </w:pPr>
      <w:r>
        <w:t>What was the significance of being sent to the left or to the right?</w:t>
      </w: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B1054E">
      <w:pPr>
        <w:spacing w:after="0" w:line="240" w:lineRule="auto"/>
      </w:pPr>
    </w:p>
    <w:p w:rsidR="00B1054E" w:rsidRDefault="00B1054E" w:rsidP="00C74C0F">
      <w:pPr>
        <w:pStyle w:val="ListParagraph"/>
        <w:numPr>
          <w:ilvl w:val="0"/>
          <w:numId w:val="1"/>
        </w:numPr>
        <w:spacing w:after="0" w:line="240" w:lineRule="auto"/>
      </w:pPr>
      <w:r>
        <w:t>What did Eliezer see that, he said, caused him to be unable to sleep at night?</w:t>
      </w:r>
    </w:p>
    <w:p w:rsidR="00B1054E" w:rsidRDefault="00B1054E" w:rsidP="00B1054E">
      <w:pPr>
        <w:spacing w:after="0" w:line="240" w:lineRule="auto"/>
      </w:pPr>
    </w:p>
    <w:p w:rsidR="00B1054E" w:rsidRDefault="00B1054E" w:rsidP="00C74C0F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What is the </w:t>
      </w:r>
      <w:proofErr w:type="spellStart"/>
      <w:r>
        <w:t>Kaddish</w:t>
      </w:r>
      <w:proofErr w:type="spellEnd"/>
      <w:r>
        <w:t>? Why was it unusual that the people were saying it?</w:t>
      </w: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B1054E" w:rsidRDefault="00B1054E" w:rsidP="00B1054E">
      <w:pPr>
        <w:pStyle w:val="ListParagraph"/>
        <w:spacing w:after="0" w:line="240" w:lineRule="auto"/>
      </w:pPr>
    </w:p>
    <w:p w:rsidR="00C02E8E" w:rsidRP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02E8E">
        <w:rPr>
          <w:b/>
        </w:rPr>
        <w:t xml:space="preserve">Directions: Annotate the following speech. Make comments, inferences, and ask questions. Find symbolism, metaphor, imagery, personification and repetition in this speech. </w:t>
      </w:r>
    </w:p>
    <w:p w:rsidR="00C02E8E" w:rsidRDefault="00C02E8E" w:rsidP="00C02E8E">
      <w:pPr>
        <w:spacing w:after="0" w:line="240" w:lineRule="auto"/>
      </w:pPr>
    </w:p>
    <w:p w:rsidR="00C02E8E" w:rsidRDefault="00C02E8E" w:rsidP="00C02E8E">
      <w:pPr>
        <w:spacing w:after="0" w:line="240" w:lineRule="auto"/>
        <w:ind w:left="1440" w:right="720" w:hanging="720"/>
      </w:pPr>
    </w:p>
    <w:p w:rsidR="00C02E8E" w:rsidRDefault="00C02E8E" w:rsidP="00C02E8E">
      <w:pPr>
        <w:spacing w:after="0" w:line="240" w:lineRule="auto"/>
        <w:ind w:left="2430" w:right="1980" w:hanging="720"/>
      </w:pPr>
      <w:r>
        <w:t>Never shall I forget that night, the first night in camp, that turned my life into one long night seven times sealed.</w:t>
      </w: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 </w:t>
      </w: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Never shall I forget that smoke. </w:t>
      </w:r>
    </w:p>
    <w:p w:rsidR="00C02E8E" w:rsidRDefault="00C02E8E" w:rsidP="00C02E8E">
      <w:pPr>
        <w:spacing w:after="0" w:line="240" w:lineRule="auto"/>
        <w:ind w:left="2430" w:right="1980" w:hanging="720"/>
      </w:pP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Never shall I forget the small faces of the children whose bodies I saw transformed under a silent sky. </w:t>
      </w:r>
    </w:p>
    <w:p w:rsidR="00C02E8E" w:rsidRDefault="00C02E8E" w:rsidP="00C02E8E">
      <w:pPr>
        <w:spacing w:after="0" w:line="240" w:lineRule="auto"/>
        <w:ind w:left="2430" w:right="1980" w:hanging="720"/>
      </w:pP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Never shall I forget those flames that consumed my faith forever. </w:t>
      </w:r>
    </w:p>
    <w:p w:rsidR="00C02E8E" w:rsidRDefault="00C02E8E" w:rsidP="00C02E8E">
      <w:pPr>
        <w:spacing w:after="0" w:line="240" w:lineRule="auto"/>
        <w:ind w:left="2430" w:right="1980" w:hanging="720"/>
      </w:pP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Never shall I forget the nocturnal silence that deprived me for all eternity of the desire to live. </w:t>
      </w:r>
    </w:p>
    <w:p w:rsidR="00C02E8E" w:rsidRDefault="00C02E8E" w:rsidP="00C02E8E">
      <w:pPr>
        <w:spacing w:after="0" w:line="240" w:lineRule="auto"/>
        <w:ind w:left="2430" w:right="1980" w:hanging="720"/>
      </w:pP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Never shall I forget those moments that murdered my God and my soul and turned my dreams to ashes. </w:t>
      </w:r>
    </w:p>
    <w:p w:rsidR="00C02E8E" w:rsidRDefault="00C02E8E" w:rsidP="00C02E8E">
      <w:pPr>
        <w:spacing w:after="0" w:line="240" w:lineRule="auto"/>
        <w:ind w:left="2430" w:right="1980" w:hanging="720"/>
      </w:pP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Never shall I forget those things, even were I condemned to live as long as God Himself. </w:t>
      </w:r>
    </w:p>
    <w:p w:rsidR="00C02E8E" w:rsidRDefault="00C02E8E" w:rsidP="00C02E8E">
      <w:pPr>
        <w:spacing w:after="0" w:line="240" w:lineRule="auto"/>
        <w:ind w:left="2430" w:right="1980" w:hanging="720"/>
      </w:pPr>
    </w:p>
    <w:p w:rsidR="00C02E8E" w:rsidRDefault="00C02E8E" w:rsidP="00C02E8E">
      <w:pPr>
        <w:spacing w:after="0" w:line="240" w:lineRule="auto"/>
        <w:ind w:left="2430" w:right="1980" w:hanging="720"/>
      </w:pPr>
      <w:r>
        <w:t xml:space="preserve">Never. </w:t>
      </w:r>
    </w:p>
    <w:p w:rsidR="00C02E8E" w:rsidRDefault="00C02E8E" w:rsidP="00C02E8E">
      <w:pPr>
        <w:spacing w:after="0" w:line="240" w:lineRule="auto"/>
        <w:ind w:left="1440" w:right="720" w:hanging="720"/>
      </w:pPr>
    </w:p>
    <w:p w:rsidR="00C02E8E" w:rsidRDefault="00C02E8E" w:rsidP="00C02E8E">
      <w:pPr>
        <w:spacing w:after="0" w:line="240" w:lineRule="auto"/>
      </w:pPr>
    </w:p>
    <w:p w:rsidR="00C02E8E" w:rsidRDefault="00C02E8E" w:rsidP="00C02E8E">
      <w:pPr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 the complicated emotions that Eliezer’s father is having here: "What a shame, a shame that you did not go with your mother…I saw many children your age </w:t>
      </w:r>
      <w:proofErr w:type="gramStart"/>
      <w:r>
        <w:t>go</w:t>
      </w:r>
      <w:proofErr w:type="gramEnd"/>
      <w:r>
        <w:t xml:space="preserve"> with their mothers…" His voice was terribly sad. I understood that he did not wish to see what they would do to me. He did not wish to see his only son go up in flames”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>What happened when Eliezer’s father had to go to the bathroom? How did Eliezer respond?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What is ironic about this statement: “That SS officer in the muddy barrack must have been lying: Auschwitz was, after all, a convalescent home…” (42)</w:t>
      </w: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What is Eliezer’s new name? (What effect does getting a new name have on the prisoners?)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Who is Stein?</w:t>
      </w:r>
      <w:r>
        <w:t xml:space="preserve"> </w:t>
      </w:r>
      <w:r>
        <w:t>What lie did Eliezer tell Stein? Do you think he was right to lie? Why or why not?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page 45, Eliezer says that Stein left and they never saw him again because “he had been given the news. The </w:t>
      </w:r>
      <w:r w:rsidRPr="00C02E8E">
        <w:t>real</w:t>
      </w:r>
      <w:r>
        <w:t xml:space="preserve"> news.” What can we infer happened to Stein? How do you know?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would you describe Eliezer and his father’s relationship at this point in the story? Give a specific example to prove your idea.  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>W</w:t>
      </w:r>
      <w:r>
        <w:t>e see a character named “</w:t>
      </w:r>
      <w:proofErr w:type="spellStart"/>
      <w:r>
        <w:t>Akiba</w:t>
      </w:r>
      <w:proofErr w:type="spellEnd"/>
      <w:r>
        <w:t xml:space="preserve"> </w:t>
      </w:r>
      <w:proofErr w:type="spellStart"/>
      <w:r>
        <w:t>Drumer</w:t>
      </w:r>
      <w:proofErr w:type="spellEnd"/>
      <w:r>
        <w:t>” for the first time. What is his theory about why things are so hard for the Jews?</w:t>
      </w: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spacing w:after="0" w:line="240" w:lineRule="auto"/>
      </w:pPr>
    </w:p>
    <w:p w:rsidR="00C02E8E" w:rsidRDefault="00C02E8E" w:rsidP="00C02E8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On page 46, Eliezer describes how the prisoners were marched through German towns, and some girls came up and flirted with the German soldiers. Why do you think the author inclu</w:t>
      </w:r>
      <w:r>
        <w:t>des this detail?</w:t>
      </w:r>
    </w:p>
    <w:sectPr w:rsidR="00C02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997"/>
    <w:multiLevelType w:val="hybridMultilevel"/>
    <w:tmpl w:val="AA04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0"/>
    <w:rsid w:val="000F1949"/>
    <w:rsid w:val="003A5FB0"/>
    <w:rsid w:val="00421F2B"/>
    <w:rsid w:val="00477F64"/>
    <w:rsid w:val="0063759D"/>
    <w:rsid w:val="00B1054E"/>
    <w:rsid w:val="00C02E8E"/>
    <w:rsid w:val="00C36AC0"/>
    <w:rsid w:val="00C74C0F"/>
    <w:rsid w:val="00CA03F5"/>
    <w:rsid w:val="00C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94D0"/>
  <w15:chartTrackingRefBased/>
  <w15:docId w15:val="{4DE6DB90-324C-4954-B5FD-85024F0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dcterms:created xsi:type="dcterms:W3CDTF">2016-04-20T23:54:00Z</dcterms:created>
  <dcterms:modified xsi:type="dcterms:W3CDTF">2016-04-20T23:54:00Z</dcterms:modified>
</cp:coreProperties>
</file>