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73B4" w14:textId="77777777" w:rsidR="00D12F12" w:rsidRPr="00035B0F" w:rsidRDefault="00035B0F" w:rsidP="00035B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35B0F">
        <w:rPr>
          <w:rFonts w:ascii="Times New Roman" w:hAnsi="Times New Roman" w:cs="Times New Roman"/>
          <w:sz w:val="24"/>
        </w:rPr>
        <w:t>HOW TO TALK ABOUT SYMBOLISM</w:t>
      </w:r>
    </w:p>
    <w:p w14:paraId="1C9878AA" w14:textId="77777777" w:rsidR="00035B0F" w:rsidRPr="00035B0F" w:rsidRDefault="00035B0F" w:rsidP="00035B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35B0F">
        <w:rPr>
          <w:rFonts w:ascii="Times New Roman" w:hAnsi="Times New Roman" w:cs="Times New Roman"/>
          <w:sz w:val="24"/>
        </w:rPr>
        <w:t>IN A PAPER</w:t>
      </w:r>
    </w:p>
    <w:p w14:paraId="2059D50C" w14:textId="77777777" w:rsidR="00035B0F" w:rsidRPr="00035B0F" w:rsidRDefault="00035B0F" w:rsidP="00035B0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ABAFBEA" w14:textId="6D3DDA66" w:rsidR="00035B0F" w:rsidRDefault="00035B0F" w:rsidP="00F26559">
      <w:pPr>
        <w:spacing w:after="0"/>
        <w:rPr>
          <w:rFonts w:ascii="Times New Roman" w:hAnsi="Times New Roman" w:cs="Times New Roman"/>
          <w:sz w:val="24"/>
        </w:rPr>
      </w:pPr>
      <w:r w:rsidRPr="00035B0F">
        <w:rPr>
          <w:rFonts w:ascii="Times New Roman" w:hAnsi="Times New Roman" w:cs="Times New Roman"/>
          <w:sz w:val="24"/>
        </w:rPr>
        <w:t xml:space="preserve">Upon reading many </w:t>
      </w:r>
      <w:r w:rsidR="00E9705A">
        <w:rPr>
          <w:rFonts w:ascii="Times New Roman" w:hAnsi="Times New Roman" w:cs="Times New Roman"/>
          <w:sz w:val="24"/>
        </w:rPr>
        <w:t xml:space="preserve">student </w:t>
      </w:r>
      <w:r w:rsidRPr="00035B0F">
        <w:rPr>
          <w:rFonts w:ascii="Times New Roman" w:hAnsi="Times New Roman" w:cs="Times New Roman"/>
          <w:sz w:val="24"/>
        </w:rPr>
        <w:t xml:space="preserve">papers, I have noticed that </w:t>
      </w:r>
      <w:r w:rsidR="00F26559">
        <w:rPr>
          <w:rFonts w:ascii="Times New Roman" w:hAnsi="Times New Roman" w:cs="Times New Roman"/>
          <w:sz w:val="24"/>
        </w:rPr>
        <w:t xml:space="preserve">many people spend their whole time proving that a symbol is, in fact, a symbol. </w:t>
      </w:r>
      <w:r w:rsidRPr="00035B0F">
        <w:rPr>
          <w:rFonts w:ascii="Times New Roman" w:hAnsi="Times New Roman" w:cs="Times New Roman"/>
          <w:sz w:val="24"/>
        </w:rPr>
        <w:t xml:space="preserve">For </w:t>
      </w:r>
      <w:proofErr w:type="gramStart"/>
      <w:r w:rsidRPr="00035B0F">
        <w:rPr>
          <w:rFonts w:ascii="Times New Roman" w:hAnsi="Times New Roman" w:cs="Times New Roman"/>
          <w:sz w:val="24"/>
        </w:rPr>
        <w:t>example</w:t>
      </w:r>
      <w:r w:rsidR="00E9705A">
        <w:rPr>
          <w:rFonts w:ascii="Times New Roman" w:hAnsi="Times New Roman" w:cs="Times New Roman"/>
          <w:sz w:val="24"/>
        </w:rPr>
        <w:t xml:space="preserve">, </w:t>
      </w:r>
      <w:r w:rsidRPr="00035B0F">
        <w:rPr>
          <w:rFonts w:ascii="Times New Roman" w:hAnsi="Times New Roman" w:cs="Times New Roman"/>
          <w:sz w:val="24"/>
        </w:rPr>
        <w:t xml:space="preserve"> was</w:t>
      </w:r>
      <w:proofErr w:type="gramEnd"/>
      <w:r w:rsidRPr="00035B0F">
        <w:rPr>
          <w:rFonts w:ascii="Times New Roman" w:hAnsi="Times New Roman" w:cs="Times New Roman"/>
          <w:sz w:val="24"/>
        </w:rPr>
        <w:t xml:space="preserve"> that the conch represents civilization, or that Piggy’s glasses represents sight</w:t>
      </w:r>
      <w:r w:rsidR="0010586D">
        <w:rPr>
          <w:rFonts w:ascii="Times New Roman" w:hAnsi="Times New Roman" w:cs="Times New Roman"/>
          <w:sz w:val="24"/>
        </w:rPr>
        <w:t xml:space="preserve">, or that Simon is a Christ figure. </w:t>
      </w:r>
    </w:p>
    <w:p w14:paraId="325F108F" w14:textId="77777777" w:rsidR="00035B0F" w:rsidRPr="00035B0F" w:rsidRDefault="00035B0F" w:rsidP="00035B0F">
      <w:pPr>
        <w:spacing w:after="0"/>
        <w:rPr>
          <w:rFonts w:ascii="Times New Roman" w:hAnsi="Times New Roman" w:cs="Times New Roman"/>
          <w:sz w:val="24"/>
        </w:rPr>
      </w:pPr>
    </w:p>
    <w:p w14:paraId="040AFB8B" w14:textId="77777777" w:rsidR="00035B0F" w:rsidRPr="00035B0F" w:rsidRDefault="00035B0F" w:rsidP="00035B0F">
      <w:pPr>
        <w:spacing w:after="0"/>
        <w:rPr>
          <w:rFonts w:ascii="Times New Roman" w:hAnsi="Times New Roman" w:cs="Times New Roman"/>
          <w:sz w:val="24"/>
        </w:rPr>
      </w:pPr>
      <w:r w:rsidRPr="00035B0F">
        <w:rPr>
          <w:rFonts w:ascii="Times New Roman" w:hAnsi="Times New Roman" w:cs="Times New Roman"/>
          <w:sz w:val="24"/>
        </w:rPr>
        <w:t xml:space="preserve">However, that is a shallow, surface level interpretation. You need to take it a step further. Try to think of it like a math problem. </w:t>
      </w:r>
    </w:p>
    <w:p w14:paraId="3460C2D0" w14:textId="77777777" w:rsidR="00035B0F" w:rsidRPr="00035B0F" w:rsidRDefault="00035B0F" w:rsidP="00035B0F">
      <w:pPr>
        <w:spacing w:after="0"/>
        <w:rPr>
          <w:rFonts w:ascii="Times New Roman" w:hAnsi="Times New Roman" w:cs="Times New Roman"/>
          <w:sz w:val="24"/>
        </w:rPr>
      </w:pPr>
    </w:p>
    <w:p w14:paraId="7F1E6BB1" w14:textId="77777777" w:rsidR="00035B0F" w:rsidRPr="00035B0F" w:rsidRDefault="00035B0F" w:rsidP="00035B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35B0F">
        <w:rPr>
          <w:rFonts w:ascii="Times New Roman" w:hAnsi="Times New Roman" w:cs="Times New Roman"/>
          <w:sz w:val="24"/>
        </w:rPr>
        <w:t>IF ____A____ = _____X_____, THEN___ Y ____ must be true about X because of the qualities of A.</w:t>
      </w:r>
    </w:p>
    <w:p w14:paraId="4D16661A" w14:textId="77777777" w:rsidR="00035B0F" w:rsidRPr="00035B0F" w:rsidRDefault="00035B0F" w:rsidP="00035B0F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F57D693" w14:textId="77777777" w:rsidR="00035B0F" w:rsidRPr="00035B0F" w:rsidRDefault="00035B0F" w:rsidP="00035B0F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035B0F">
        <w:rPr>
          <w:rFonts w:ascii="Times New Roman" w:hAnsi="Times New Roman" w:cs="Times New Roman"/>
          <w:sz w:val="24"/>
        </w:rPr>
        <w:t>Take a look</w:t>
      </w:r>
      <w:proofErr w:type="gramEnd"/>
      <w:r w:rsidRPr="00035B0F">
        <w:rPr>
          <w:rFonts w:ascii="Times New Roman" w:hAnsi="Times New Roman" w:cs="Times New Roman"/>
          <w:sz w:val="24"/>
        </w:rPr>
        <w:t xml:space="preserve">: </w:t>
      </w:r>
    </w:p>
    <w:p w14:paraId="17CFAB28" w14:textId="77777777" w:rsidR="00035B0F" w:rsidRPr="00035B0F" w:rsidRDefault="00035B0F" w:rsidP="00035B0F">
      <w:pPr>
        <w:spacing w:after="0"/>
        <w:rPr>
          <w:rFonts w:ascii="Times New Roman" w:hAnsi="Times New Roman" w:cs="Times New Roman"/>
          <w:sz w:val="24"/>
        </w:rPr>
      </w:pPr>
    </w:p>
    <w:p w14:paraId="14E5EAC9" w14:textId="77777777" w:rsidR="00035B0F" w:rsidRPr="00035B0F" w:rsidRDefault="00035B0F" w:rsidP="00035B0F">
      <w:pPr>
        <w:spacing w:after="0"/>
        <w:ind w:left="1710" w:right="1710"/>
        <w:rPr>
          <w:rFonts w:ascii="Times New Roman" w:hAnsi="Times New Roman" w:cs="Times New Roman"/>
          <w:sz w:val="24"/>
        </w:rPr>
      </w:pPr>
      <w:r w:rsidRPr="00035B0F">
        <w:rPr>
          <w:rFonts w:ascii="Times New Roman" w:hAnsi="Times New Roman" w:cs="Times New Roman"/>
          <w:sz w:val="24"/>
        </w:rPr>
        <w:t xml:space="preserve">If </w:t>
      </w:r>
      <w:r w:rsidRPr="00035B0F">
        <w:rPr>
          <w:rFonts w:ascii="Times New Roman" w:hAnsi="Times New Roman" w:cs="Times New Roman"/>
          <w:b/>
          <w:sz w:val="24"/>
        </w:rPr>
        <w:t xml:space="preserve">Simon = Jesus, </w:t>
      </w:r>
      <w:r w:rsidRPr="00035B0F">
        <w:rPr>
          <w:rFonts w:ascii="Times New Roman" w:hAnsi="Times New Roman" w:cs="Times New Roman"/>
          <w:sz w:val="24"/>
        </w:rPr>
        <w:t xml:space="preserve">then it means that </w:t>
      </w:r>
      <w:r w:rsidRPr="00035B0F">
        <w:rPr>
          <w:rFonts w:ascii="Times New Roman" w:hAnsi="Times New Roman" w:cs="Times New Roman"/>
          <w:b/>
          <w:sz w:val="24"/>
        </w:rPr>
        <w:t xml:space="preserve">even Jesus cannot save us, </w:t>
      </w:r>
      <w:r w:rsidRPr="00035B0F">
        <w:rPr>
          <w:rFonts w:ascii="Times New Roman" w:hAnsi="Times New Roman" w:cs="Times New Roman"/>
          <w:sz w:val="24"/>
        </w:rPr>
        <w:t xml:space="preserve">because Simon is an ineffective character who cannot save the boys. </w:t>
      </w:r>
    </w:p>
    <w:p w14:paraId="536CDEE9" w14:textId="77777777" w:rsidR="00035B0F" w:rsidRPr="00035B0F" w:rsidRDefault="00035B0F" w:rsidP="00035B0F">
      <w:pPr>
        <w:spacing w:after="0"/>
        <w:ind w:left="1710" w:right="1710"/>
        <w:rPr>
          <w:rFonts w:ascii="Times New Roman" w:hAnsi="Times New Roman" w:cs="Times New Roman"/>
          <w:sz w:val="24"/>
        </w:rPr>
      </w:pPr>
    </w:p>
    <w:p w14:paraId="12B06BD6" w14:textId="77777777" w:rsidR="00035B0F" w:rsidRPr="00035B0F" w:rsidRDefault="00035B0F" w:rsidP="00035B0F">
      <w:pPr>
        <w:spacing w:after="0"/>
        <w:ind w:left="1710" w:right="1710"/>
        <w:rPr>
          <w:rFonts w:ascii="Times New Roman" w:hAnsi="Times New Roman" w:cs="Times New Roman"/>
          <w:sz w:val="24"/>
        </w:rPr>
      </w:pPr>
      <w:r w:rsidRPr="00035B0F">
        <w:rPr>
          <w:rFonts w:ascii="Times New Roman" w:hAnsi="Times New Roman" w:cs="Times New Roman"/>
          <w:sz w:val="24"/>
        </w:rPr>
        <w:t xml:space="preserve">If </w:t>
      </w:r>
      <w:r w:rsidRPr="00035B0F">
        <w:rPr>
          <w:rFonts w:ascii="Times New Roman" w:hAnsi="Times New Roman" w:cs="Times New Roman"/>
          <w:b/>
          <w:sz w:val="24"/>
        </w:rPr>
        <w:t xml:space="preserve">conch = civilization or society’s rules, </w:t>
      </w:r>
      <w:r w:rsidRPr="00035B0F">
        <w:rPr>
          <w:rFonts w:ascii="Times New Roman" w:hAnsi="Times New Roman" w:cs="Times New Roman"/>
          <w:sz w:val="24"/>
        </w:rPr>
        <w:t xml:space="preserve">then that means that </w:t>
      </w:r>
      <w:r w:rsidRPr="00035B0F">
        <w:rPr>
          <w:rFonts w:ascii="Times New Roman" w:hAnsi="Times New Roman" w:cs="Times New Roman"/>
          <w:b/>
          <w:sz w:val="24"/>
        </w:rPr>
        <w:t>society’s rules are fragile and easily broken</w:t>
      </w:r>
      <w:r w:rsidRPr="00035B0F">
        <w:rPr>
          <w:rFonts w:ascii="Times New Roman" w:hAnsi="Times New Roman" w:cs="Times New Roman"/>
          <w:sz w:val="24"/>
        </w:rPr>
        <w:t xml:space="preserve"> because the conch is fragile and easily broken. </w:t>
      </w:r>
    </w:p>
    <w:p w14:paraId="1525A665" w14:textId="77777777" w:rsidR="00035B0F" w:rsidRPr="00035B0F" w:rsidRDefault="00035B0F" w:rsidP="00035B0F">
      <w:pPr>
        <w:spacing w:after="0"/>
        <w:rPr>
          <w:rFonts w:ascii="Times New Roman" w:hAnsi="Times New Roman" w:cs="Times New Roman"/>
          <w:sz w:val="24"/>
        </w:rPr>
      </w:pPr>
    </w:p>
    <w:p w14:paraId="2C5A4E1E" w14:textId="6E025E4E" w:rsidR="00035B0F" w:rsidRDefault="00035B0F" w:rsidP="00035B0F">
      <w:pPr>
        <w:spacing w:after="0"/>
        <w:rPr>
          <w:rFonts w:ascii="Times New Roman" w:hAnsi="Times New Roman" w:cs="Times New Roman"/>
          <w:sz w:val="24"/>
        </w:rPr>
      </w:pPr>
      <w:r w:rsidRPr="00035B0F">
        <w:rPr>
          <w:rFonts w:ascii="Times New Roman" w:hAnsi="Times New Roman" w:cs="Times New Roman"/>
          <w:sz w:val="24"/>
        </w:rPr>
        <w:t xml:space="preserve">You can do this with any symbol and whatever you think that symbol represents. </w:t>
      </w:r>
      <w:proofErr w:type="gramStart"/>
      <w:r w:rsidR="0010586D">
        <w:rPr>
          <w:rFonts w:ascii="Times New Roman" w:hAnsi="Times New Roman" w:cs="Times New Roman"/>
          <w:sz w:val="24"/>
        </w:rPr>
        <w:t>In order to</w:t>
      </w:r>
      <w:proofErr w:type="gramEnd"/>
      <w:r w:rsidR="0010586D">
        <w:rPr>
          <w:rFonts w:ascii="Times New Roman" w:hAnsi="Times New Roman" w:cs="Times New Roman"/>
          <w:sz w:val="24"/>
        </w:rPr>
        <w:t xml:space="preserve"> do that, you have to examine the symbol in context. Where does it appear? How does it change over the course of the book? </w:t>
      </w:r>
      <w:r w:rsidR="00065E98">
        <w:rPr>
          <w:rFonts w:ascii="Times New Roman" w:hAnsi="Times New Roman" w:cs="Times New Roman"/>
          <w:sz w:val="24"/>
        </w:rPr>
        <w:t xml:space="preserve">How does it relate to the rest of the story and, most importantly, how does it relate to </w:t>
      </w:r>
      <w:proofErr w:type="gramStart"/>
      <w:r w:rsidR="00065E98">
        <w:rPr>
          <w:rFonts w:ascii="Times New Roman" w:hAnsi="Times New Roman" w:cs="Times New Roman"/>
          <w:sz w:val="24"/>
        </w:rPr>
        <w:t>THEME.</w:t>
      </w:r>
      <w:proofErr w:type="gramEnd"/>
      <w:r w:rsidR="00065E98">
        <w:rPr>
          <w:rFonts w:ascii="Times New Roman" w:hAnsi="Times New Roman" w:cs="Times New Roman"/>
          <w:sz w:val="24"/>
        </w:rPr>
        <w:t xml:space="preserve"> </w:t>
      </w:r>
    </w:p>
    <w:p w14:paraId="6BE8B964" w14:textId="5A1D1043" w:rsidR="000037EB" w:rsidRDefault="000037EB" w:rsidP="00035B0F">
      <w:pPr>
        <w:spacing w:after="0"/>
        <w:rPr>
          <w:rFonts w:ascii="Times New Roman" w:hAnsi="Times New Roman" w:cs="Times New Roman"/>
          <w:sz w:val="24"/>
        </w:rPr>
      </w:pPr>
    </w:p>
    <w:p w14:paraId="2805B993" w14:textId="7FED2C06" w:rsidR="000037EB" w:rsidRDefault="000037EB" w:rsidP="00035B0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Symbol: </w:t>
      </w:r>
      <w:r w:rsidR="00347F04">
        <w:rPr>
          <w:rFonts w:ascii="Times New Roman" w:hAnsi="Times New Roman" w:cs="Times New Roman"/>
          <w:sz w:val="24"/>
        </w:rPr>
        <w:t>Conch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140"/>
        <w:gridCol w:w="4315"/>
      </w:tblGrid>
      <w:tr w:rsidR="00347F04" w14:paraId="62349567" w14:textId="77777777" w:rsidTr="00D36DAF">
        <w:tc>
          <w:tcPr>
            <w:tcW w:w="2335" w:type="dxa"/>
          </w:tcPr>
          <w:p w14:paraId="71432118" w14:textId="130157BC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does it appear</w:t>
            </w:r>
          </w:p>
        </w:tc>
        <w:tc>
          <w:tcPr>
            <w:tcW w:w="4140" w:type="dxa"/>
          </w:tcPr>
          <w:p w14:paraId="37598E18" w14:textId="3A7C7BE1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is it described and what are its qualities? What happens to it?</w:t>
            </w:r>
          </w:p>
        </w:tc>
        <w:tc>
          <w:tcPr>
            <w:tcW w:w="4315" w:type="dxa"/>
          </w:tcPr>
          <w:p w14:paraId="01ACEE0A" w14:textId="198C4F6B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can it connect to the rest of the story? </w:t>
            </w:r>
          </w:p>
        </w:tc>
      </w:tr>
      <w:tr w:rsidR="00347F04" w14:paraId="3E105CF2" w14:textId="77777777" w:rsidTr="00D36DAF">
        <w:trPr>
          <w:trHeight w:val="1853"/>
        </w:trPr>
        <w:tc>
          <w:tcPr>
            <w:tcW w:w="2335" w:type="dxa"/>
          </w:tcPr>
          <w:p w14:paraId="16546ADD" w14:textId="5B2FFF51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Beginning</w:t>
            </w:r>
          </w:p>
        </w:tc>
        <w:tc>
          <w:tcPr>
            <w:tcW w:w="4140" w:type="dxa"/>
          </w:tcPr>
          <w:p w14:paraId="3F944D9E" w14:textId="77777777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37727C1E" w14:textId="77777777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7F04" w14:paraId="7838F6DA" w14:textId="77777777" w:rsidTr="00D36DAF">
        <w:trPr>
          <w:trHeight w:val="1979"/>
        </w:trPr>
        <w:tc>
          <w:tcPr>
            <w:tcW w:w="2335" w:type="dxa"/>
          </w:tcPr>
          <w:p w14:paraId="527CBEEB" w14:textId="573652AA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Middle</w:t>
            </w:r>
          </w:p>
        </w:tc>
        <w:tc>
          <w:tcPr>
            <w:tcW w:w="4140" w:type="dxa"/>
          </w:tcPr>
          <w:p w14:paraId="16B521C7" w14:textId="77777777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3DDD920E" w14:textId="77777777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7F04" w14:paraId="409A9BFC" w14:textId="77777777" w:rsidTr="00D36DAF">
        <w:trPr>
          <w:trHeight w:val="1871"/>
        </w:trPr>
        <w:tc>
          <w:tcPr>
            <w:tcW w:w="2335" w:type="dxa"/>
          </w:tcPr>
          <w:p w14:paraId="56206C30" w14:textId="43CC2D86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</w:t>
            </w:r>
          </w:p>
        </w:tc>
        <w:tc>
          <w:tcPr>
            <w:tcW w:w="4140" w:type="dxa"/>
          </w:tcPr>
          <w:p w14:paraId="34E34D32" w14:textId="77777777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0F155640" w14:textId="77777777" w:rsidR="00347F04" w:rsidRDefault="00347F04" w:rsidP="00035B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3DE1B7" w14:textId="25B58CA2" w:rsidR="000037EB" w:rsidRDefault="000037EB" w:rsidP="00035B0F">
      <w:pPr>
        <w:spacing w:after="0"/>
        <w:rPr>
          <w:rFonts w:ascii="Times New Roman" w:hAnsi="Times New Roman" w:cs="Times New Roman"/>
          <w:sz w:val="24"/>
        </w:rPr>
      </w:pPr>
    </w:p>
    <w:p w14:paraId="10201CF0" w14:textId="22F1A5CB" w:rsidR="00D36DAF" w:rsidRDefault="00D36DAF" w:rsidP="00D36D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Symbol: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140"/>
        <w:gridCol w:w="4315"/>
      </w:tblGrid>
      <w:tr w:rsidR="00D36DAF" w14:paraId="436D7013" w14:textId="77777777" w:rsidTr="00F61B3F">
        <w:tc>
          <w:tcPr>
            <w:tcW w:w="2335" w:type="dxa"/>
          </w:tcPr>
          <w:p w14:paraId="3B02CBF3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does it appear</w:t>
            </w:r>
          </w:p>
        </w:tc>
        <w:tc>
          <w:tcPr>
            <w:tcW w:w="4140" w:type="dxa"/>
          </w:tcPr>
          <w:p w14:paraId="7556FBEC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is it described and what are its qualities? What happens to it?</w:t>
            </w:r>
          </w:p>
        </w:tc>
        <w:tc>
          <w:tcPr>
            <w:tcW w:w="4315" w:type="dxa"/>
          </w:tcPr>
          <w:p w14:paraId="250B73FD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can it connect to the rest of the story? </w:t>
            </w:r>
          </w:p>
        </w:tc>
      </w:tr>
      <w:tr w:rsidR="00D36DAF" w14:paraId="3FEA5616" w14:textId="77777777" w:rsidTr="00F61B3F">
        <w:trPr>
          <w:trHeight w:val="1853"/>
        </w:trPr>
        <w:tc>
          <w:tcPr>
            <w:tcW w:w="2335" w:type="dxa"/>
          </w:tcPr>
          <w:p w14:paraId="58716776" w14:textId="5CA6216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119AFC8D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01D7692B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6DAF" w14:paraId="1D027395" w14:textId="77777777" w:rsidTr="00F61B3F">
        <w:trPr>
          <w:trHeight w:val="1979"/>
        </w:trPr>
        <w:tc>
          <w:tcPr>
            <w:tcW w:w="2335" w:type="dxa"/>
          </w:tcPr>
          <w:p w14:paraId="1BF55E11" w14:textId="6C5C4AFA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2F267503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7163CED3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6DAF" w14:paraId="73243CA0" w14:textId="77777777" w:rsidTr="00F61B3F">
        <w:trPr>
          <w:trHeight w:val="1871"/>
        </w:trPr>
        <w:tc>
          <w:tcPr>
            <w:tcW w:w="2335" w:type="dxa"/>
          </w:tcPr>
          <w:p w14:paraId="0218E995" w14:textId="2BB53B81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10C5B36D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0B811C38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36AD60" w14:textId="540F9AFB" w:rsidR="00D36DAF" w:rsidRDefault="00D36DAF" w:rsidP="00D36DAF">
      <w:pPr>
        <w:spacing w:after="0"/>
        <w:rPr>
          <w:rFonts w:ascii="Times New Roman" w:hAnsi="Times New Roman" w:cs="Times New Roman"/>
          <w:sz w:val="24"/>
        </w:rPr>
      </w:pPr>
    </w:p>
    <w:p w14:paraId="75B9680C" w14:textId="77777777" w:rsidR="00D36DAF" w:rsidRPr="00035B0F" w:rsidRDefault="00D36DAF" w:rsidP="00D36DA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B721FE2" w14:textId="3D2B7F0E" w:rsidR="00D36DAF" w:rsidRDefault="00D36DAF" w:rsidP="00D36D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140"/>
        <w:gridCol w:w="4315"/>
      </w:tblGrid>
      <w:tr w:rsidR="00D36DAF" w14:paraId="61EA505A" w14:textId="77777777" w:rsidTr="00F61B3F">
        <w:tc>
          <w:tcPr>
            <w:tcW w:w="2335" w:type="dxa"/>
          </w:tcPr>
          <w:p w14:paraId="543DF159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Where does it appear</w:t>
            </w:r>
          </w:p>
        </w:tc>
        <w:tc>
          <w:tcPr>
            <w:tcW w:w="4140" w:type="dxa"/>
          </w:tcPr>
          <w:p w14:paraId="6760D1C6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How is it described and what are its qualities? What happens to it?</w:t>
            </w:r>
          </w:p>
        </w:tc>
        <w:tc>
          <w:tcPr>
            <w:tcW w:w="4315" w:type="dxa"/>
          </w:tcPr>
          <w:p w14:paraId="085C8F18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How can it connect to the rest of the story? </w:t>
            </w:r>
          </w:p>
        </w:tc>
      </w:tr>
      <w:tr w:rsidR="00D36DAF" w14:paraId="6D256BD5" w14:textId="77777777" w:rsidTr="00F61B3F">
        <w:trPr>
          <w:trHeight w:val="1853"/>
        </w:trPr>
        <w:tc>
          <w:tcPr>
            <w:tcW w:w="2335" w:type="dxa"/>
          </w:tcPr>
          <w:p w14:paraId="75197538" w14:textId="48B61F71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6CB2CE17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2299462A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6DAF" w14:paraId="6D247388" w14:textId="77777777" w:rsidTr="00F61B3F">
        <w:trPr>
          <w:trHeight w:val="1979"/>
        </w:trPr>
        <w:tc>
          <w:tcPr>
            <w:tcW w:w="2335" w:type="dxa"/>
          </w:tcPr>
          <w:p w14:paraId="4FA6BB85" w14:textId="0DE10659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4A74C1F2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7C413894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6DAF" w14:paraId="7B103B7C" w14:textId="77777777" w:rsidTr="00F61B3F">
        <w:trPr>
          <w:trHeight w:val="1871"/>
        </w:trPr>
        <w:tc>
          <w:tcPr>
            <w:tcW w:w="2335" w:type="dxa"/>
          </w:tcPr>
          <w:p w14:paraId="2A712CA8" w14:textId="0CBD4513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14:paraId="52CAF36F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14:paraId="4EE9D153" w14:textId="77777777" w:rsidR="00D36DAF" w:rsidRDefault="00D36DAF" w:rsidP="00F61B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C6F830" w14:textId="77777777" w:rsidR="00D36DAF" w:rsidRPr="00035B0F" w:rsidRDefault="00D36DAF" w:rsidP="00D36DAF">
      <w:pPr>
        <w:spacing w:after="0"/>
        <w:rPr>
          <w:rFonts w:ascii="Times New Roman" w:hAnsi="Times New Roman" w:cs="Times New Roman"/>
          <w:sz w:val="24"/>
        </w:rPr>
      </w:pPr>
    </w:p>
    <w:p w14:paraId="40E0EE3B" w14:textId="77777777" w:rsidR="00D36DAF" w:rsidRPr="00035B0F" w:rsidRDefault="00D36DAF" w:rsidP="00035B0F">
      <w:pPr>
        <w:spacing w:after="0"/>
        <w:rPr>
          <w:rFonts w:ascii="Times New Roman" w:hAnsi="Times New Roman" w:cs="Times New Roman"/>
          <w:sz w:val="24"/>
        </w:rPr>
      </w:pPr>
    </w:p>
    <w:sectPr w:rsidR="00D36DAF" w:rsidRPr="00035B0F" w:rsidSect="00035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A38"/>
    <w:multiLevelType w:val="hybridMultilevel"/>
    <w:tmpl w:val="4FD8A33C"/>
    <w:lvl w:ilvl="0" w:tplc="6770B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B0F"/>
    <w:rsid w:val="000037EB"/>
    <w:rsid w:val="00035B0F"/>
    <w:rsid w:val="00065E98"/>
    <w:rsid w:val="0010586D"/>
    <w:rsid w:val="00347F04"/>
    <w:rsid w:val="00D12F12"/>
    <w:rsid w:val="00D36DAF"/>
    <w:rsid w:val="00E9705A"/>
    <w:rsid w:val="00F26559"/>
    <w:rsid w:val="00F8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FC65"/>
  <w15:chartTrackingRefBased/>
  <w15:docId w15:val="{B431AE41-5304-4694-9892-E2AEF127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0F"/>
    <w:pPr>
      <w:ind w:left="720"/>
      <w:contextualSpacing/>
    </w:pPr>
  </w:style>
  <w:style w:type="table" w:styleId="TableGrid">
    <w:name w:val="Table Grid"/>
    <w:basedOn w:val="TableNormal"/>
    <w:uiPriority w:val="39"/>
    <w:rsid w:val="0034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8</cp:revision>
  <dcterms:created xsi:type="dcterms:W3CDTF">2017-09-27T18:31:00Z</dcterms:created>
  <dcterms:modified xsi:type="dcterms:W3CDTF">2018-02-13T14:10:00Z</dcterms:modified>
</cp:coreProperties>
</file>