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4892" w14:textId="77777777" w:rsidR="005F2928" w:rsidRPr="00F21549" w:rsidRDefault="005F2928" w:rsidP="005F2928">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AP </w:t>
      </w:r>
      <w:r w:rsidR="00701CA0">
        <w:rPr>
          <w:rFonts w:ascii="Times New Roman" w:hAnsi="Times New Roman"/>
          <w:b/>
          <w:sz w:val="24"/>
          <w:szCs w:val="24"/>
        </w:rPr>
        <w:t xml:space="preserve">English </w:t>
      </w:r>
      <w:r>
        <w:rPr>
          <w:rFonts w:ascii="Times New Roman" w:hAnsi="Times New Roman"/>
          <w:b/>
          <w:sz w:val="24"/>
          <w:szCs w:val="24"/>
        </w:rPr>
        <w:t>Literature and Composition Project</w:t>
      </w:r>
      <w:r w:rsidRPr="00F21549">
        <w:rPr>
          <w:rFonts w:ascii="Times New Roman" w:hAnsi="Times New Roman"/>
          <w:b/>
          <w:sz w:val="24"/>
          <w:szCs w:val="24"/>
        </w:rPr>
        <w:t xml:space="preserve"> Rubric</w:t>
      </w:r>
    </w:p>
    <w:p w14:paraId="618BDC35" w14:textId="77777777" w:rsidR="005F2928" w:rsidRPr="00F21549" w:rsidRDefault="005F2928" w:rsidP="005F2928">
      <w:pPr>
        <w:autoSpaceDE w:val="0"/>
        <w:autoSpaceDN w:val="0"/>
        <w:adjustRightInd w:val="0"/>
        <w:rPr>
          <w:rFonts w:ascii="Times New Roman" w:hAnsi="Times New Roman"/>
          <w:sz w:val="24"/>
          <w:szCs w:val="24"/>
        </w:rPr>
      </w:pPr>
      <w:r w:rsidRPr="00F21549">
        <w:rPr>
          <w:rFonts w:ascii="Times New Roman" w:hAnsi="Times New Roman"/>
          <w:sz w:val="24"/>
          <w:szCs w:val="24"/>
        </w:rPr>
        <w:t>Rankings: E = Excellent</w:t>
      </w:r>
      <w:r>
        <w:rPr>
          <w:rFonts w:ascii="Times New Roman" w:hAnsi="Times New Roman"/>
          <w:sz w:val="24"/>
          <w:szCs w:val="24"/>
        </w:rPr>
        <w:t xml:space="preserve"> (90-100)</w:t>
      </w:r>
      <w:r w:rsidRPr="00F21549">
        <w:rPr>
          <w:rFonts w:ascii="Times New Roman" w:hAnsi="Times New Roman"/>
          <w:sz w:val="24"/>
          <w:szCs w:val="24"/>
        </w:rPr>
        <w:t>, VG = Very Good</w:t>
      </w:r>
      <w:r>
        <w:rPr>
          <w:rFonts w:ascii="Times New Roman" w:hAnsi="Times New Roman"/>
          <w:sz w:val="24"/>
          <w:szCs w:val="24"/>
        </w:rPr>
        <w:t xml:space="preserve"> (80-89)</w:t>
      </w:r>
      <w:r w:rsidRPr="00F21549">
        <w:rPr>
          <w:rFonts w:ascii="Times New Roman" w:hAnsi="Times New Roman"/>
          <w:sz w:val="24"/>
          <w:szCs w:val="24"/>
        </w:rPr>
        <w:t>, G = Good</w:t>
      </w:r>
      <w:r>
        <w:rPr>
          <w:rFonts w:ascii="Times New Roman" w:hAnsi="Times New Roman"/>
          <w:sz w:val="24"/>
          <w:szCs w:val="24"/>
        </w:rPr>
        <w:t xml:space="preserve"> (70-79)</w:t>
      </w:r>
      <w:r w:rsidRPr="00F21549">
        <w:rPr>
          <w:rFonts w:ascii="Times New Roman" w:hAnsi="Times New Roman"/>
          <w:sz w:val="24"/>
          <w:szCs w:val="24"/>
        </w:rPr>
        <w:t>, F = Fair</w:t>
      </w:r>
      <w:r>
        <w:rPr>
          <w:rFonts w:ascii="Times New Roman" w:hAnsi="Times New Roman"/>
          <w:sz w:val="24"/>
          <w:szCs w:val="24"/>
        </w:rPr>
        <w:t xml:space="preserve"> (60-69)</w:t>
      </w:r>
      <w:r w:rsidRPr="00F21549">
        <w:rPr>
          <w:rFonts w:ascii="Times New Roman" w:hAnsi="Times New Roman"/>
          <w:sz w:val="24"/>
          <w:szCs w:val="24"/>
        </w:rPr>
        <w:t xml:space="preserve">, </w:t>
      </w:r>
      <w:r>
        <w:rPr>
          <w:rFonts w:ascii="Times New Roman" w:hAnsi="Times New Roman"/>
          <w:sz w:val="24"/>
          <w:szCs w:val="24"/>
        </w:rPr>
        <w:t>U</w:t>
      </w:r>
      <w:r w:rsidRPr="00F21549">
        <w:rPr>
          <w:rFonts w:ascii="Times New Roman" w:hAnsi="Times New Roman"/>
          <w:sz w:val="24"/>
          <w:szCs w:val="24"/>
        </w:rPr>
        <w:t xml:space="preserve"> = </w:t>
      </w:r>
      <w:r>
        <w:rPr>
          <w:rFonts w:ascii="Times New Roman" w:hAnsi="Times New Roman"/>
          <w:sz w:val="24"/>
          <w:szCs w:val="24"/>
        </w:rPr>
        <w:t>Unacceptable (0-59)</w:t>
      </w:r>
    </w:p>
    <w:p w14:paraId="4D8BCEEB" w14:textId="77777777" w:rsidR="005F2928" w:rsidRPr="00F21549" w:rsidRDefault="005F2928" w:rsidP="005F2928">
      <w:pPr>
        <w:autoSpaceDE w:val="0"/>
        <w:autoSpaceDN w:val="0"/>
        <w:adjustRightInd w:val="0"/>
        <w:jc w:val="center"/>
        <w:rPr>
          <w:rFonts w:ascii="Times New Roman" w:hAnsi="Times New Roman"/>
          <w:sz w:val="24"/>
          <w:szCs w:val="24"/>
        </w:rPr>
      </w:pPr>
    </w:p>
    <w:tbl>
      <w:tblPr>
        <w:tblW w:w="112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gridCol w:w="522"/>
        <w:gridCol w:w="522"/>
        <w:gridCol w:w="522"/>
        <w:gridCol w:w="522"/>
        <w:gridCol w:w="522"/>
      </w:tblGrid>
      <w:tr w:rsidR="005F2928" w:rsidRPr="00F21549" w14:paraId="75644CF6" w14:textId="77777777" w:rsidTr="00C43858">
        <w:tc>
          <w:tcPr>
            <w:tcW w:w="8640" w:type="dxa"/>
            <w:shd w:val="clear" w:color="auto" w:fill="auto"/>
          </w:tcPr>
          <w:p w14:paraId="078DFC45" w14:textId="77777777" w:rsidR="005F2928" w:rsidRPr="005254E6" w:rsidRDefault="005F2928" w:rsidP="005647C7">
            <w:pPr>
              <w:autoSpaceDE w:val="0"/>
              <w:autoSpaceDN w:val="0"/>
              <w:adjustRightInd w:val="0"/>
              <w:jc w:val="center"/>
              <w:rPr>
                <w:rFonts w:ascii="Times New Roman" w:hAnsi="Times New Roman"/>
                <w:sz w:val="24"/>
                <w:szCs w:val="24"/>
              </w:rPr>
            </w:pPr>
            <w:r w:rsidRPr="005254E6">
              <w:rPr>
                <w:rFonts w:ascii="Times New Roman" w:hAnsi="Times New Roman"/>
                <w:b/>
                <w:bCs/>
                <w:sz w:val="24"/>
                <w:szCs w:val="24"/>
              </w:rPr>
              <w:t>Criteria</w:t>
            </w:r>
          </w:p>
        </w:tc>
        <w:tc>
          <w:tcPr>
            <w:tcW w:w="522" w:type="dxa"/>
            <w:shd w:val="clear" w:color="auto" w:fill="auto"/>
          </w:tcPr>
          <w:p w14:paraId="6D138FF2" w14:textId="77777777" w:rsidR="005F2928" w:rsidRPr="005254E6" w:rsidRDefault="005F2928" w:rsidP="005647C7">
            <w:pPr>
              <w:autoSpaceDE w:val="0"/>
              <w:autoSpaceDN w:val="0"/>
              <w:adjustRightInd w:val="0"/>
              <w:jc w:val="center"/>
              <w:rPr>
                <w:rFonts w:ascii="Times New Roman" w:hAnsi="Times New Roman"/>
                <w:sz w:val="24"/>
                <w:szCs w:val="24"/>
              </w:rPr>
            </w:pPr>
            <w:r w:rsidRPr="005254E6">
              <w:rPr>
                <w:rFonts w:ascii="Times New Roman" w:hAnsi="Times New Roman"/>
                <w:b/>
                <w:bCs/>
                <w:sz w:val="24"/>
                <w:szCs w:val="24"/>
              </w:rPr>
              <w:t>E</w:t>
            </w:r>
          </w:p>
        </w:tc>
        <w:tc>
          <w:tcPr>
            <w:tcW w:w="522" w:type="dxa"/>
            <w:shd w:val="clear" w:color="auto" w:fill="auto"/>
          </w:tcPr>
          <w:p w14:paraId="22862F8D" w14:textId="77777777" w:rsidR="005F2928" w:rsidRPr="005254E6" w:rsidRDefault="005F2928" w:rsidP="005647C7">
            <w:pPr>
              <w:autoSpaceDE w:val="0"/>
              <w:autoSpaceDN w:val="0"/>
              <w:adjustRightInd w:val="0"/>
              <w:jc w:val="center"/>
              <w:rPr>
                <w:rFonts w:ascii="Times New Roman" w:hAnsi="Times New Roman"/>
                <w:sz w:val="24"/>
                <w:szCs w:val="24"/>
              </w:rPr>
            </w:pPr>
            <w:r w:rsidRPr="005254E6">
              <w:rPr>
                <w:rFonts w:ascii="Times New Roman" w:hAnsi="Times New Roman"/>
                <w:b/>
                <w:bCs/>
                <w:sz w:val="24"/>
                <w:szCs w:val="24"/>
              </w:rPr>
              <w:t>VG</w:t>
            </w:r>
          </w:p>
        </w:tc>
        <w:tc>
          <w:tcPr>
            <w:tcW w:w="522" w:type="dxa"/>
            <w:shd w:val="clear" w:color="auto" w:fill="auto"/>
          </w:tcPr>
          <w:p w14:paraId="10DAF8C9" w14:textId="77777777" w:rsidR="005F2928" w:rsidRPr="005254E6" w:rsidRDefault="005F2928" w:rsidP="005647C7">
            <w:pPr>
              <w:autoSpaceDE w:val="0"/>
              <w:autoSpaceDN w:val="0"/>
              <w:adjustRightInd w:val="0"/>
              <w:jc w:val="center"/>
              <w:rPr>
                <w:rFonts w:ascii="Times New Roman" w:hAnsi="Times New Roman"/>
                <w:sz w:val="24"/>
                <w:szCs w:val="24"/>
              </w:rPr>
            </w:pPr>
            <w:r w:rsidRPr="005254E6">
              <w:rPr>
                <w:rFonts w:ascii="Times New Roman" w:hAnsi="Times New Roman"/>
                <w:b/>
                <w:bCs/>
                <w:sz w:val="24"/>
                <w:szCs w:val="24"/>
              </w:rPr>
              <w:t>G</w:t>
            </w:r>
          </w:p>
        </w:tc>
        <w:tc>
          <w:tcPr>
            <w:tcW w:w="522" w:type="dxa"/>
            <w:shd w:val="clear" w:color="auto" w:fill="auto"/>
          </w:tcPr>
          <w:p w14:paraId="3B86F237" w14:textId="77777777" w:rsidR="005F2928" w:rsidRPr="005254E6" w:rsidRDefault="005F2928" w:rsidP="005647C7">
            <w:pPr>
              <w:autoSpaceDE w:val="0"/>
              <w:autoSpaceDN w:val="0"/>
              <w:adjustRightInd w:val="0"/>
              <w:jc w:val="center"/>
              <w:rPr>
                <w:rFonts w:ascii="Times New Roman" w:hAnsi="Times New Roman"/>
                <w:sz w:val="24"/>
                <w:szCs w:val="24"/>
              </w:rPr>
            </w:pPr>
            <w:r w:rsidRPr="005254E6">
              <w:rPr>
                <w:rFonts w:ascii="Times New Roman" w:hAnsi="Times New Roman"/>
                <w:b/>
                <w:bCs/>
                <w:sz w:val="24"/>
                <w:szCs w:val="24"/>
              </w:rPr>
              <w:t>F</w:t>
            </w:r>
          </w:p>
        </w:tc>
        <w:tc>
          <w:tcPr>
            <w:tcW w:w="522" w:type="dxa"/>
            <w:shd w:val="clear" w:color="auto" w:fill="auto"/>
          </w:tcPr>
          <w:p w14:paraId="4306EE7D" w14:textId="77777777" w:rsidR="005F2928" w:rsidRPr="005254E6" w:rsidRDefault="005F2928" w:rsidP="005647C7">
            <w:pPr>
              <w:autoSpaceDE w:val="0"/>
              <w:autoSpaceDN w:val="0"/>
              <w:adjustRightInd w:val="0"/>
              <w:jc w:val="center"/>
              <w:rPr>
                <w:rFonts w:ascii="Times New Roman" w:hAnsi="Times New Roman"/>
                <w:b/>
                <w:bCs/>
                <w:sz w:val="24"/>
                <w:szCs w:val="24"/>
              </w:rPr>
            </w:pPr>
            <w:r>
              <w:rPr>
                <w:rFonts w:ascii="Times New Roman" w:hAnsi="Times New Roman"/>
                <w:b/>
                <w:bCs/>
                <w:sz w:val="24"/>
                <w:szCs w:val="24"/>
              </w:rPr>
              <w:t>U</w:t>
            </w:r>
          </w:p>
          <w:p w14:paraId="7BF80853" w14:textId="77777777" w:rsidR="005F2928" w:rsidRPr="005254E6" w:rsidRDefault="005F2928" w:rsidP="005647C7">
            <w:pPr>
              <w:autoSpaceDE w:val="0"/>
              <w:autoSpaceDN w:val="0"/>
              <w:adjustRightInd w:val="0"/>
              <w:jc w:val="center"/>
              <w:rPr>
                <w:rFonts w:ascii="Times New Roman" w:hAnsi="Times New Roman"/>
                <w:sz w:val="24"/>
                <w:szCs w:val="24"/>
              </w:rPr>
            </w:pPr>
          </w:p>
        </w:tc>
      </w:tr>
      <w:tr w:rsidR="005F2928" w:rsidRPr="00F21549" w14:paraId="3EBA12C7" w14:textId="77777777" w:rsidTr="00C43858">
        <w:trPr>
          <w:trHeight w:val="2216"/>
        </w:trPr>
        <w:tc>
          <w:tcPr>
            <w:tcW w:w="8640" w:type="dxa"/>
            <w:shd w:val="clear" w:color="auto" w:fill="auto"/>
          </w:tcPr>
          <w:p w14:paraId="23E98077" w14:textId="77777777" w:rsidR="005F2928" w:rsidRPr="005B60F4" w:rsidRDefault="005F2928" w:rsidP="005647C7">
            <w:pPr>
              <w:autoSpaceDE w:val="0"/>
              <w:autoSpaceDN w:val="0"/>
              <w:adjustRightInd w:val="0"/>
              <w:jc w:val="center"/>
              <w:rPr>
                <w:rFonts w:ascii="Times New Roman" w:hAnsi="Times New Roman"/>
                <w:b/>
                <w:sz w:val="24"/>
                <w:szCs w:val="24"/>
              </w:rPr>
            </w:pPr>
            <w:r w:rsidRPr="005B60F4">
              <w:rPr>
                <w:rFonts w:ascii="Times New Roman" w:hAnsi="Times New Roman"/>
                <w:b/>
                <w:sz w:val="24"/>
                <w:szCs w:val="24"/>
              </w:rPr>
              <w:t>Creativity</w:t>
            </w:r>
          </w:p>
          <w:p w14:paraId="4FF21BE3" w14:textId="77777777" w:rsidR="005F2928" w:rsidRPr="005254E6" w:rsidRDefault="005F2928" w:rsidP="005647C7">
            <w:pPr>
              <w:autoSpaceDE w:val="0"/>
              <w:autoSpaceDN w:val="0"/>
              <w:adjustRightInd w:val="0"/>
              <w:jc w:val="center"/>
              <w:rPr>
                <w:rFonts w:ascii="Times New Roman" w:hAnsi="Times New Roman"/>
                <w:sz w:val="24"/>
                <w:szCs w:val="24"/>
              </w:rPr>
            </w:pPr>
          </w:p>
          <w:p w14:paraId="1624B852" w14:textId="77777777" w:rsidR="005F2928" w:rsidRPr="005254E6" w:rsidRDefault="00565EDE" w:rsidP="005647C7">
            <w:pPr>
              <w:autoSpaceDE w:val="0"/>
              <w:autoSpaceDN w:val="0"/>
              <w:adjustRightInd w:val="0"/>
              <w:rPr>
                <w:rFonts w:ascii="Times New Roman" w:hAnsi="Times New Roman"/>
                <w:sz w:val="24"/>
                <w:szCs w:val="24"/>
              </w:rPr>
            </w:pPr>
            <w:r>
              <w:rPr>
                <w:rFonts w:ascii="Times New Roman" w:hAnsi="Times New Roman"/>
                <w:sz w:val="24"/>
                <w:szCs w:val="24"/>
              </w:rPr>
              <w:t>Take risks, cross boundaries, and transform ideas into new forms.</w:t>
            </w:r>
          </w:p>
          <w:p w14:paraId="19BFE800"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7234030A"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50659BEE"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651BD8B1"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7854F954"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6EEE1575" w14:textId="77777777" w:rsidR="005F2928" w:rsidRPr="005254E6" w:rsidRDefault="005F2928" w:rsidP="005647C7">
            <w:pPr>
              <w:autoSpaceDE w:val="0"/>
              <w:autoSpaceDN w:val="0"/>
              <w:adjustRightInd w:val="0"/>
              <w:jc w:val="center"/>
              <w:rPr>
                <w:rFonts w:ascii="Times New Roman" w:hAnsi="Times New Roman"/>
                <w:sz w:val="24"/>
                <w:szCs w:val="24"/>
              </w:rPr>
            </w:pPr>
          </w:p>
        </w:tc>
      </w:tr>
      <w:tr w:rsidR="005F2928" w:rsidRPr="00F21549" w14:paraId="72F1A660" w14:textId="77777777" w:rsidTr="00C43858">
        <w:trPr>
          <w:trHeight w:val="2483"/>
        </w:trPr>
        <w:tc>
          <w:tcPr>
            <w:tcW w:w="8640" w:type="dxa"/>
            <w:shd w:val="clear" w:color="auto" w:fill="auto"/>
          </w:tcPr>
          <w:p w14:paraId="036F3E14" w14:textId="77777777" w:rsidR="005F2928" w:rsidRPr="005B60F4" w:rsidRDefault="005F2928" w:rsidP="005647C7">
            <w:pPr>
              <w:pStyle w:val="NormalWeb"/>
              <w:jc w:val="center"/>
              <w:rPr>
                <w:b/>
              </w:rPr>
            </w:pPr>
            <w:r w:rsidRPr="005B60F4">
              <w:rPr>
                <w:b/>
              </w:rPr>
              <w:t>Textual Evidence/Inferences</w:t>
            </w:r>
          </w:p>
          <w:p w14:paraId="5DAD3A50" w14:textId="77777777" w:rsidR="005F2928" w:rsidRDefault="005F2928" w:rsidP="005B60F4">
            <w:pPr>
              <w:pStyle w:val="NormalWeb"/>
            </w:pPr>
            <w:r>
              <w:t>Cite strong and thorough textual evidence to support analysis of what the text says explicitly as well as inferences drawn from the text, including determining where the text leaves matters uncertain.</w:t>
            </w:r>
          </w:p>
          <w:p w14:paraId="59A2FFFA" w14:textId="77777777" w:rsidR="005F2928" w:rsidRPr="005254E6" w:rsidRDefault="00515060" w:rsidP="00C43858">
            <w:pPr>
              <w:pStyle w:val="NormalWeb"/>
            </w:pPr>
            <w:r>
              <w:t>Remember that for the purposes of this project, your “text” is any source from which you draw conclusions, and these sources need to be cited.</w:t>
            </w:r>
          </w:p>
        </w:tc>
        <w:tc>
          <w:tcPr>
            <w:tcW w:w="522" w:type="dxa"/>
            <w:shd w:val="clear" w:color="auto" w:fill="auto"/>
          </w:tcPr>
          <w:p w14:paraId="5D430FC2"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70C05B91"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1E85BE91"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0BEC81F1"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0B41B60C" w14:textId="77777777" w:rsidR="005F2928" w:rsidRPr="005254E6" w:rsidRDefault="005F2928" w:rsidP="005647C7">
            <w:pPr>
              <w:autoSpaceDE w:val="0"/>
              <w:autoSpaceDN w:val="0"/>
              <w:adjustRightInd w:val="0"/>
              <w:jc w:val="center"/>
              <w:rPr>
                <w:rFonts w:ascii="Times New Roman" w:hAnsi="Times New Roman"/>
                <w:sz w:val="24"/>
                <w:szCs w:val="24"/>
              </w:rPr>
            </w:pPr>
          </w:p>
        </w:tc>
      </w:tr>
      <w:tr w:rsidR="005F2928" w:rsidRPr="00F21549" w14:paraId="2C741B37" w14:textId="77777777" w:rsidTr="00C43858">
        <w:trPr>
          <w:trHeight w:val="2216"/>
        </w:trPr>
        <w:tc>
          <w:tcPr>
            <w:tcW w:w="8640" w:type="dxa"/>
            <w:shd w:val="clear" w:color="auto" w:fill="auto"/>
          </w:tcPr>
          <w:p w14:paraId="3B889DAC" w14:textId="77777777" w:rsidR="005F2928" w:rsidRPr="005B60F4" w:rsidRDefault="005F2928" w:rsidP="005647C7">
            <w:pPr>
              <w:pStyle w:val="NormalWeb"/>
              <w:jc w:val="center"/>
              <w:rPr>
                <w:b/>
              </w:rPr>
            </w:pPr>
            <w:r w:rsidRPr="005B60F4">
              <w:rPr>
                <w:b/>
              </w:rPr>
              <w:t>Use of Media</w:t>
            </w:r>
          </w:p>
          <w:p w14:paraId="03159F70" w14:textId="77777777" w:rsidR="005F2928" w:rsidRPr="005254E6" w:rsidRDefault="00210A26" w:rsidP="00C43858">
            <w:pPr>
              <w:pStyle w:val="NormalWeb"/>
            </w:pPr>
            <w:r>
              <w:t>Make strategic use of digital media (e.g., textual, graphical, audio, visual, and interactive elements) in presentations to enhance understanding of findings, reasoning, and evidence and to add interest.</w:t>
            </w:r>
          </w:p>
        </w:tc>
        <w:tc>
          <w:tcPr>
            <w:tcW w:w="522" w:type="dxa"/>
            <w:shd w:val="clear" w:color="auto" w:fill="auto"/>
          </w:tcPr>
          <w:p w14:paraId="6F9237E5"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57772C7A"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11F21E76"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10875C0D"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33E327A1" w14:textId="77777777" w:rsidR="005F2928" w:rsidRPr="005254E6" w:rsidRDefault="005F2928" w:rsidP="005647C7">
            <w:pPr>
              <w:autoSpaceDE w:val="0"/>
              <w:autoSpaceDN w:val="0"/>
              <w:adjustRightInd w:val="0"/>
              <w:jc w:val="center"/>
              <w:rPr>
                <w:rFonts w:ascii="Times New Roman" w:hAnsi="Times New Roman"/>
                <w:sz w:val="24"/>
                <w:szCs w:val="24"/>
              </w:rPr>
            </w:pPr>
          </w:p>
        </w:tc>
      </w:tr>
      <w:tr w:rsidR="005F2928" w:rsidRPr="00F21549" w14:paraId="4098755C" w14:textId="77777777" w:rsidTr="00C43858">
        <w:trPr>
          <w:trHeight w:val="2216"/>
        </w:trPr>
        <w:tc>
          <w:tcPr>
            <w:tcW w:w="8640" w:type="dxa"/>
            <w:shd w:val="clear" w:color="auto" w:fill="auto"/>
          </w:tcPr>
          <w:p w14:paraId="7D44CAA5" w14:textId="77777777" w:rsidR="005F2928" w:rsidRPr="005B60F4" w:rsidRDefault="005F2928" w:rsidP="005647C7">
            <w:pPr>
              <w:pStyle w:val="NormalWeb"/>
              <w:jc w:val="center"/>
              <w:rPr>
                <w:b/>
              </w:rPr>
            </w:pPr>
            <w:r w:rsidRPr="005B60F4">
              <w:rPr>
                <w:b/>
              </w:rPr>
              <w:t>Logical Presentation</w:t>
            </w:r>
          </w:p>
          <w:p w14:paraId="531F0896" w14:textId="77777777" w:rsidR="005F2928" w:rsidRPr="005254E6" w:rsidRDefault="00210A26" w:rsidP="00C43858">
            <w:pPr>
              <w:pStyle w:val="NormalWeb"/>
            </w:pPr>
            <w: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522" w:type="dxa"/>
            <w:shd w:val="clear" w:color="auto" w:fill="auto"/>
          </w:tcPr>
          <w:p w14:paraId="68994B04"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5BDFC134"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3203BF2F"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54CA3900"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6CF9A76A" w14:textId="77777777" w:rsidR="005F2928" w:rsidRPr="005254E6" w:rsidRDefault="005F2928" w:rsidP="005647C7">
            <w:pPr>
              <w:autoSpaceDE w:val="0"/>
              <w:autoSpaceDN w:val="0"/>
              <w:adjustRightInd w:val="0"/>
              <w:jc w:val="center"/>
              <w:rPr>
                <w:rFonts w:ascii="Times New Roman" w:hAnsi="Times New Roman"/>
                <w:sz w:val="24"/>
                <w:szCs w:val="24"/>
              </w:rPr>
            </w:pPr>
          </w:p>
        </w:tc>
      </w:tr>
      <w:tr w:rsidR="005F2928" w:rsidRPr="00F21549" w14:paraId="42A3E8CE" w14:textId="77777777" w:rsidTr="00C43858">
        <w:trPr>
          <w:trHeight w:val="2216"/>
        </w:trPr>
        <w:tc>
          <w:tcPr>
            <w:tcW w:w="8640" w:type="dxa"/>
            <w:shd w:val="clear" w:color="auto" w:fill="auto"/>
          </w:tcPr>
          <w:p w14:paraId="33DB1AF9" w14:textId="77777777" w:rsidR="005F2928" w:rsidRPr="005B60F4" w:rsidRDefault="005F2928" w:rsidP="005647C7">
            <w:pPr>
              <w:pStyle w:val="NormalWeb"/>
              <w:jc w:val="center"/>
              <w:rPr>
                <w:b/>
              </w:rPr>
            </w:pPr>
            <w:r w:rsidRPr="005B60F4">
              <w:rPr>
                <w:b/>
              </w:rPr>
              <w:t>Context Appropriate</w:t>
            </w:r>
          </w:p>
          <w:p w14:paraId="77A6800C" w14:textId="77777777" w:rsidR="005F2928" w:rsidRPr="005254E6" w:rsidRDefault="00210A26" w:rsidP="00C43858">
            <w:pPr>
              <w:pStyle w:val="NormalWeb"/>
            </w:pPr>
            <w:r>
              <w:t xml:space="preserve">Adapt speech to a variety of contexts and tasks, demonstrating a command of formal English when indicated or appropriate. </w:t>
            </w:r>
            <w:bookmarkStart w:id="0" w:name="_GoBack"/>
            <w:bookmarkEnd w:id="0"/>
          </w:p>
        </w:tc>
        <w:tc>
          <w:tcPr>
            <w:tcW w:w="522" w:type="dxa"/>
            <w:shd w:val="clear" w:color="auto" w:fill="auto"/>
          </w:tcPr>
          <w:p w14:paraId="498B3209"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7C0B6FD6"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5DCE6C83"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5325BC86" w14:textId="77777777" w:rsidR="005F2928" w:rsidRPr="005254E6" w:rsidRDefault="005F2928" w:rsidP="005647C7">
            <w:pPr>
              <w:autoSpaceDE w:val="0"/>
              <w:autoSpaceDN w:val="0"/>
              <w:adjustRightInd w:val="0"/>
              <w:jc w:val="center"/>
              <w:rPr>
                <w:rFonts w:ascii="Times New Roman" w:hAnsi="Times New Roman"/>
                <w:sz w:val="24"/>
                <w:szCs w:val="24"/>
              </w:rPr>
            </w:pPr>
          </w:p>
        </w:tc>
        <w:tc>
          <w:tcPr>
            <w:tcW w:w="522" w:type="dxa"/>
            <w:shd w:val="clear" w:color="auto" w:fill="auto"/>
          </w:tcPr>
          <w:p w14:paraId="69BE3FD6" w14:textId="77777777" w:rsidR="005F2928" w:rsidRPr="005254E6" w:rsidRDefault="005F2928" w:rsidP="005647C7">
            <w:pPr>
              <w:autoSpaceDE w:val="0"/>
              <w:autoSpaceDN w:val="0"/>
              <w:adjustRightInd w:val="0"/>
              <w:jc w:val="center"/>
              <w:rPr>
                <w:rFonts w:ascii="Times New Roman" w:hAnsi="Times New Roman"/>
                <w:sz w:val="24"/>
                <w:szCs w:val="24"/>
              </w:rPr>
            </w:pPr>
          </w:p>
        </w:tc>
      </w:tr>
    </w:tbl>
    <w:p w14:paraId="25270E8A" w14:textId="77777777" w:rsidR="00034148" w:rsidRPr="00C43858" w:rsidRDefault="00034148" w:rsidP="00C43858">
      <w:pPr>
        <w:rPr>
          <w:sz w:val="24"/>
        </w:rPr>
      </w:pPr>
    </w:p>
    <w:sectPr w:rsidR="00034148" w:rsidRPr="00C43858" w:rsidSect="004C075D">
      <w:headerReference w:type="default" r:id="rId6"/>
      <w:pgSz w:w="12240" w:h="15840"/>
      <w:pgMar w:top="720" w:right="720" w:bottom="720" w:left="720" w:header="720" w:footer="720" w:gutter="0"/>
      <w:cols w:space="720"/>
      <w:docGrid w:linePitch="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63908" w14:textId="77777777" w:rsidR="00000000" w:rsidRDefault="00C43858">
      <w:r>
        <w:separator/>
      </w:r>
    </w:p>
  </w:endnote>
  <w:endnote w:type="continuationSeparator" w:id="0">
    <w:p w14:paraId="162AAE22" w14:textId="77777777" w:rsidR="00000000" w:rsidRDefault="00C4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0D376" w14:textId="77777777" w:rsidR="00000000" w:rsidRDefault="00C43858">
      <w:r>
        <w:separator/>
      </w:r>
    </w:p>
  </w:footnote>
  <w:footnote w:type="continuationSeparator" w:id="0">
    <w:p w14:paraId="203DC008" w14:textId="77777777" w:rsidR="00000000" w:rsidRDefault="00C43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8A0B" w14:textId="77777777" w:rsidR="00B75CD9" w:rsidRPr="0053772B" w:rsidRDefault="00701CA0" w:rsidP="0053772B">
    <w:pPr>
      <w:autoSpaceDE w:val="0"/>
      <w:autoSpaceDN w:val="0"/>
      <w:adjustRightInd w:val="0"/>
      <w:rPr>
        <w:rFonts w:cs="Arial"/>
        <w:sz w:val="24"/>
        <w:szCs w:val="24"/>
      </w:rPr>
    </w:pPr>
    <w:r w:rsidRPr="0053772B">
      <w:rPr>
        <w:rFonts w:cs="Arial"/>
        <w:sz w:val="24"/>
        <w:szCs w:val="24"/>
      </w:rPr>
      <w:t>Due</w:t>
    </w:r>
    <w:proofErr w:type="gramStart"/>
    <w:r w:rsidRPr="0053772B">
      <w:rPr>
        <w:rFonts w:cs="Arial"/>
        <w:sz w:val="24"/>
        <w:szCs w:val="24"/>
      </w:rPr>
      <w:t>:</w:t>
    </w:r>
    <w:r>
      <w:rPr>
        <w:rFonts w:cs="Arial"/>
        <w:sz w:val="24"/>
        <w:szCs w:val="24"/>
      </w:rPr>
      <w:t>_</w:t>
    </w:r>
    <w:proofErr w:type="gramEnd"/>
    <w:r>
      <w:rPr>
        <w:rFonts w:cs="Arial"/>
        <w:sz w:val="24"/>
        <w:szCs w:val="24"/>
      </w:rPr>
      <w:t>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86"/>
    <w:rsid w:val="00034148"/>
    <w:rsid w:val="000F2886"/>
    <w:rsid w:val="00210A26"/>
    <w:rsid w:val="00515060"/>
    <w:rsid w:val="00565EDE"/>
    <w:rsid w:val="005B60F4"/>
    <w:rsid w:val="005F2928"/>
    <w:rsid w:val="00701CA0"/>
    <w:rsid w:val="00C4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7E25"/>
  <w15:chartTrackingRefBased/>
  <w15:docId w15:val="{E783652F-812F-43F6-BE1B-8AE3C4C5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928"/>
    <w:pPr>
      <w:spacing w:after="0" w:line="240" w:lineRule="auto"/>
    </w:pPr>
    <w:rPr>
      <w:rFonts w:ascii="Arial" w:eastAsia="Times New Roman" w:hAnsi="Arial"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2928"/>
    <w:pPr>
      <w:tabs>
        <w:tab w:val="center" w:pos="4320"/>
        <w:tab w:val="right" w:pos="8640"/>
      </w:tabs>
    </w:pPr>
  </w:style>
  <w:style w:type="character" w:customStyle="1" w:styleId="HeaderChar">
    <w:name w:val="Header Char"/>
    <w:basedOn w:val="DefaultParagraphFont"/>
    <w:link w:val="Header"/>
    <w:rsid w:val="005F2928"/>
    <w:rPr>
      <w:rFonts w:ascii="Arial" w:eastAsia="Times New Roman" w:hAnsi="Arial" w:cs="Times New Roman"/>
      <w:sz w:val="52"/>
      <w:szCs w:val="52"/>
    </w:rPr>
  </w:style>
  <w:style w:type="paragraph" w:styleId="NormalWeb">
    <w:name w:val="Normal (Web)"/>
    <w:basedOn w:val="Normal"/>
    <w:uiPriority w:val="99"/>
    <w:unhideWhenUsed/>
    <w:rsid w:val="005F2928"/>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210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Hill</dc:creator>
  <cp:keywords/>
  <dc:description/>
  <cp:lastModifiedBy>Meghan Shields</cp:lastModifiedBy>
  <cp:revision>2</cp:revision>
  <dcterms:created xsi:type="dcterms:W3CDTF">2015-09-24T11:31:00Z</dcterms:created>
  <dcterms:modified xsi:type="dcterms:W3CDTF">2015-09-24T11:31:00Z</dcterms:modified>
</cp:coreProperties>
</file>