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53" w:rsidRDefault="00421F53" w:rsidP="00421F53">
      <w:pPr>
        <w:jc w:val="center"/>
      </w:pPr>
      <w:r>
        <w:t>Grammar Diagno</w:t>
      </w:r>
      <w:r w:rsidR="00F87972">
        <w:t>s</w:t>
      </w:r>
      <w:bookmarkStart w:id="0" w:name="_GoBack"/>
      <w:bookmarkEnd w:id="0"/>
      <w:r>
        <w:t>tic</w:t>
      </w:r>
    </w:p>
    <w:p w:rsidR="0015093F" w:rsidRDefault="0015093F">
      <w:r>
        <w:t xml:space="preserve">Directions: Mark complete sentences with an S, sentence fragments with an F, and </w:t>
      </w:r>
      <w:proofErr w:type="spellStart"/>
      <w:r>
        <w:t>runon</w:t>
      </w:r>
      <w:proofErr w:type="spellEnd"/>
      <w:r>
        <w:t xml:space="preserve"> sentences with RO. </w:t>
      </w:r>
    </w:p>
    <w:p w:rsidR="0015093F" w:rsidRDefault="0015093F">
      <w:r>
        <w:t xml:space="preserve">_____1. The man that I saw yesterday. </w:t>
      </w:r>
    </w:p>
    <w:p w:rsidR="0015093F" w:rsidRDefault="0015093F">
      <w:r>
        <w:t xml:space="preserve">_____2. He is not an exceptional student, he is only average. </w:t>
      </w:r>
    </w:p>
    <w:p w:rsidR="0015093F" w:rsidRDefault="0015093F">
      <w:r>
        <w:t xml:space="preserve">_____3. To know everything is quite impossible. </w:t>
      </w:r>
    </w:p>
    <w:p w:rsidR="0015093F" w:rsidRDefault="0015093F">
      <w:r>
        <w:t xml:space="preserve">_____4. Because I have no time. </w:t>
      </w:r>
    </w:p>
    <w:p w:rsidR="0015093F" w:rsidRDefault="0015093F">
      <w:r>
        <w:t>_____5. Open the door very cautiously.</w:t>
      </w:r>
    </w:p>
    <w:p w:rsidR="0015093F" w:rsidRDefault="0015093F">
      <w:r>
        <w:t xml:space="preserve">_____6. The rainfall this year was abundant, therefore, the crops will be plentiful. </w:t>
      </w:r>
    </w:p>
    <w:p w:rsidR="0015093F" w:rsidRDefault="0015093F">
      <w:r>
        <w:t xml:space="preserve">_____7. Having finished her dinner, Joy sat down to an evening of television. </w:t>
      </w:r>
    </w:p>
    <w:p w:rsidR="0015093F" w:rsidRDefault="0015093F">
      <w:r>
        <w:t xml:space="preserve">_____8. America, the greatest country in the world. </w:t>
      </w:r>
    </w:p>
    <w:p w:rsidR="0015093F" w:rsidRDefault="0015093F">
      <w:r>
        <w:t xml:space="preserve">_____9. I went in, I bought the gift. I drove straight home. </w:t>
      </w:r>
    </w:p>
    <w:p w:rsidR="0015093F" w:rsidRDefault="0015093F">
      <w:r>
        <w:t xml:space="preserve">_____10. Hurry up! </w:t>
      </w:r>
    </w:p>
    <w:p w:rsidR="0015093F" w:rsidRDefault="0015093F">
      <w:r>
        <w:t xml:space="preserve">_____11. High grades do not come easily; but, they are earned by hard work and perseverance. </w:t>
      </w:r>
    </w:p>
    <w:p w:rsidR="0015093F" w:rsidRDefault="0015093F">
      <w:r>
        <w:t xml:space="preserve">_____12. On the desk a nail file which he used to open letters. </w:t>
      </w:r>
    </w:p>
    <w:p w:rsidR="0015093F" w:rsidRDefault="0015093F">
      <w:r>
        <w:t xml:space="preserve">_____13. Since we had no money and no transportation. </w:t>
      </w:r>
    </w:p>
    <w:p w:rsidR="0015093F" w:rsidRDefault="0015093F">
      <w:r>
        <w:t xml:space="preserve">_____14. Can the boys see well enough by the dawn’s early light to find fire wood? </w:t>
      </w:r>
    </w:p>
    <w:p w:rsidR="0015093F" w:rsidRDefault="0015093F">
      <w:r>
        <w:t xml:space="preserve">_____15. I studied for my chemistry exam for six hours, I still did not pass it. </w:t>
      </w:r>
    </w:p>
    <w:p w:rsidR="0015093F" w:rsidRDefault="0015093F">
      <w:r>
        <w:t>_____16. On the ledge far above us sat a curious deer with antlers.</w:t>
      </w:r>
    </w:p>
    <w:p w:rsidR="0015093F" w:rsidRDefault="0015093F" w:rsidP="0015093F">
      <w:pPr>
        <w:ind w:left="1080" w:hanging="1080"/>
      </w:pPr>
      <w:r>
        <w:t xml:space="preserve">_____17. Which was given to Mr. Thompson, who had helped most in the long campaign to create an awareness of the community needs. </w:t>
      </w:r>
    </w:p>
    <w:p w:rsidR="0015093F" w:rsidRDefault="0015093F">
      <w:r>
        <w:t>_____18. Up the stairs trudged three children they were being made to go to bed.</w:t>
      </w:r>
    </w:p>
    <w:p w:rsidR="0015093F" w:rsidRDefault="0015093F">
      <w:r>
        <w:t>_____19. Suddenly, silence reigned after a long violent morning.</w:t>
      </w:r>
    </w:p>
    <w:p w:rsidR="0015093F" w:rsidRDefault="0015093F">
      <w:r>
        <w:t xml:space="preserve">_____20. Reading the book with the raised lettering on the cover. </w:t>
      </w:r>
    </w:p>
    <w:p w:rsidR="00042074" w:rsidRDefault="0015093F">
      <w:r>
        <w:t>_____21. The first evening of rehearsal was a fiasco no one knew his lines.</w:t>
      </w:r>
    </w:p>
    <w:p w:rsidR="002B3C27" w:rsidRDefault="002B3C27" w:rsidP="00421F53">
      <w:pPr>
        <w:ind w:left="1080" w:hanging="1080"/>
      </w:pPr>
      <w:r>
        <w:t xml:space="preserve">_____22. Those were of the purest 1830, with a grim harmony of cabbage-rose-garlanded carpets, rosewood consoles, round-arched fire-places with black marble mantles, and immense glazed book-cases of mahogany. </w:t>
      </w:r>
    </w:p>
    <w:p w:rsidR="002B3C27" w:rsidRDefault="002B3C27" w:rsidP="002B3C27">
      <w:pPr>
        <w:ind w:left="1080" w:hanging="1080"/>
      </w:pPr>
      <w:r>
        <w:t xml:space="preserve">_____23. Whereas old Mrs. </w:t>
      </w:r>
      <w:proofErr w:type="spellStart"/>
      <w:r>
        <w:t>Mingott</w:t>
      </w:r>
      <w:proofErr w:type="spellEnd"/>
      <w:r>
        <w:t xml:space="preserve">, who had built her house later, had boldly cast out the massive furniture of her prime, and mingled with the </w:t>
      </w:r>
      <w:proofErr w:type="spellStart"/>
      <w:r>
        <w:t>Mingott</w:t>
      </w:r>
      <w:proofErr w:type="spellEnd"/>
      <w:r>
        <w:t xml:space="preserve"> heirlooms the frivolous upholstery of the Second Empire. </w:t>
      </w:r>
    </w:p>
    <w:p w:rsidR="002B3C27" w:rsidRDefault="002B3C27" w:rsidP="002B3C27">
      <w:pPr>
        <w:ind w:left="1080" w:hanging="1080"/>
      </w:pPr>
      <w:r>
        <w:t>_____24</w:t>
      </w:r>
      <w:r>
        <w:t xml:space="preserve">. </w:t>
      </w:r>
      <w:r>
        <w:t xml:space="preserve">It was her habit to sit in a window of her sitting-room on the ground floor, as if watching calmly for life and fashion to flow northward to her solitary doors, she seemed in no hurry to have them come, for her patience was equaled by her confidence. </w:t>
      </w:r>
    </w:p>
    <w:p w:rsidR="002B3C27" w:rsidRDefault="002B3C27" w:rsidP="002B3C27">
      <w:pPr>
        <w:ind w:left="1080" w:hanging="1080"/>
      </w:pPr>
      <w:r>
        <w:t xml:space="preserve">_____25. Meanwhile, as everyone she cared to see came to her (and she could fill her rooms as easily as the </w:t>
      </w:r>
      <w:proofErr w:type="spellStart"/>
      <w:r>
        <w:t>Beauforts</w:t>
      </w:r>
      <w:proofErr w:type="spellEnd"/>
      <w:r>
        <w:t xml:space="preserve">, and without adding a single item to the menu of her suppers), she did not suffer from geographic isolation. </w:t>
      </w:r>
    </w:p>
    <w:sectPr w:rsidR="002B3C27" w:rsidSect="002B3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3F"/>
    <w:rsid w:val="00042074"/>
    <w:rsid w:val="0015093F"/>
    <w:rsid w:val="002B3C27"/>
    <w:rsid w:val="00421F53"/>
    <w:rsid w:val="00F8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4B600-5FE1-42A0-ACE5-19C18EA2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4</cp:revision>
  <cp:lastPrinted>2016-03-11T12:02:00Z</cp:lastPrinted>
  <dcterms:created xsi:type="dcterms:W3CDTF">2016-03-11T11:51:00Z</dcterms:created>
  <dcterms:modified xsi:type="dcterms:W3CDTF">2016-03-11T12:36:00Z</dcterms:modified>
</cp:coreProperties>
</file>