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E31" w:rsidRDefault="00BD2E31">
      <w:r>
        <w:t>Name</w:t>
      </w:r>
      <w:proofErr w:type="gramStart"/>
      <w:r>
        <w:t>:_</w:t>
      </w:r>
      <w:proofErr w:type="gramEnd"/>
      <w:r>
        <w:t>___________________________________________</w:t>
      </w:r>
    </w:p>
    <w:p w:rsidR="00BD2E31" w:rsidRDefault="00BD2E31">
      <w:r>
        <w:t>Notes—Bias and Credibility</w:t>
      </w:r>
    </w:p>
    <w:p w:rsidR="00BD2E31" w:rsidRDefault="00BD2E31"/>
    <w:p w:rsidR="00B02828" w:rsidRDefault="00BD2E31" w:rsidP="00B02828">
      <w:pPr>
        <w:pStyle w:val="ListParagraph"/>
        <w:numPr>
          <w:ilvl w:val="0"/>
          <w:numId w:val="1"/>
        </w:numPr>
      </w:pPr>
      <w:r>
        <w:t>How do you define bias? What does it mean to you?</w:t>
      </w:r>
    </w:p>
    <w:p w:rsidR="00BD2E31" w:rsidRDefault="00BD2E31"/>
    <w:p w:rsidR="00BD2E31" w:rsidRDefault="00BD2E31"/>
    <w:p w:rsidR="00B02828" w:rsidRDefault="00B02828" w:rsidP="00B02828">
      <w:pPr>
        <w:pStyle w:val="ListParagraph"/>
        <w:numPr>
          <w:ilvl w:val="0"/>
          <w:numId w:val="1"/>
        </w:numPr>
      </w:pPr>
      <w:r>
        <w:t>Imagine your favorite team just lost their game 5-4. Would you rather describe this as a “loss”, “a close game” or “almost a win”? Why? What does your choice say about your opinion of the game/team?</w:t>
      </w:r>
    </w:p>
    <w:p w:rsidR="00B02828" w:rsidRDefault="00B02828" w:rsidP="00B02828">
      <w:pPr>
        <w:pStyle w:val="ListParagraph"/>
      </w:pPr>
    </w:p>
    <w:p w:rsidR="00B02828" w:rsidRDefault="00B02828"/>
    <w:p w:rsidR="00500CEB" w:rsidRDefault="0071294A" w:rsidP="00500CEB">
      <w:r>
        <w:t xml:space="preserve">Bias can be really obvious, and sometimes it can be more subtle. </w:t>
      </w:r>
      <w:r w:rsidR="00500CEB">
        <w:t xml:space="preserve">Some words are obviously offensive and put a person or a group into a particular light. </w:t>
      </w:r>
    </w:p>
    <w:p w:rsidR="00500CEB" w:rsidRDefault="00500CEB" w:rsidP="00500CEB"/>
    <w:p w:rsidR="00500CEB" w:rsidRDefault="00500CEB" w:rsidP="00500CEB">
      <w:r>
        <w:t>Put each of the following words into a line from “positive” to “negative”</w:t>
      </w:r>
    </w:p>
    <w:p w:rsidR="00500CEB" w:rsidRDefault="00500CEB" w:rsidP="00500CEB"/>
    <w:p w:rsidR="003E18C9" w:rsidRDefault="003E18C9" w:rsidP="00500CEB">
      <w:pPr>
        <w:sectPr w:rsidR="003E18C9" w:rsidSect="009F04A7">
          <w:pgSz w:w="12240" w:h="15840"/>
          <w:pgMar w:top="720" w:right="720" w:bottom="720" w:left="720" w:header="720" w:footer="720" w:gutter="0"/>
          <w:cols w:space="720"/>
          <w:docGrid w:linePitch="360"/>
        </w:sectPr>
      </w:pPr>
    </w:p>
    <w:p w:rsidR="00500CEB" w:rsidRDefault="00500CEB" w:rsidP="00500CEB">
      <w:r>
        <w:lastRenderedPageBreak/>
        <w:t xml:space="preserve">Woman </w:t>
      </w:r>
    </w:p>
    <w:p w:rsidR="00500CEB" w:rsidRDefault="00500CEB" w:rsidP="00500CEB">
      <w:r>
        <w:t>Chick</w:t>
      </w:r>
    </w:p>
    <w:p w:rsidR="00500CEB" w:rsidRDefault="00500CEB" w:rsidP="00500CEB">
      <w:r>
        <w:lastRenderedPageBreak/>
        <w:t>Lady</w:t>
      </w:r>
    </w:p>
    <w:p w:rsidR="00500CEB" w:rsidRDefault="00500CEB" w:rsidP="00500CEB">
      <w:r>
        <w:t xml:space="preserve">Female </w:t>
      </w:r>
    </w:p>
    <w:p w:rsidR="00500CEB" w:rsidRDefault="00500CEB" w:rsidP="00500CEB">
      <w:r>
        <w:lastRenderedPageBreak/>
        <w:t>Babe</w:t>
      </w:r>
    </w:p>
    <w:p w:rsidR="00500CEB" w:rsidRDefault="00500CEB" w:rsidP="003E18C9">
      <w:pPr>
        <w:tabs>
          <w:tab w:val="left" w:pos="789"/>
        </w:tabs>
      </w:pPr>
      <w:r>
        <w:t>Slut</w:t>
      </w:r>
      <w:r w:rsidR="003E18C9">
        <w:tab/>
      </w:r>
    </w:p>
    <w:p w:rsidR="00500CEB" w:rsidRDefault="00500CEB" w:rsidP="00500CEB">
      <w:r>
        <w:lastRenderedPageBreak/>
        <w:t>Girl</w:t>
      </w:r>
    </w:p>
    <w:p w:rsidR="003E18C9" w:rsidRDefault="003E18C9" w:rsidP="00500CEB">
      <w:r>
        <w:t>Hag</w:t>
      </w:r>
    </w:p>
    <w:p w:rsidR="003E18C9" w:rsidRDefault="003E18C9" w:rsidP="00500CEB">
      <w:r>
        <w:lastRenderedPageBreak/>
        <w:t>Cougar</w:t>
      </w:r>
    </w:p>
    <w:p w:rsidR="003E18C9" w:rsidRDefault="003E18C9" w:rsidP="00500CEB">
      <w:r>
        <w:t>Soccer Mom</w:t>
      </w:r>
    </w:p>
    <w:p w:rsidR="003E18C9" w:rsidRDefault="003E18C9" w:rsidP="00500CEB">
      <w:pPr>
        <w:sectPr w:rsidR="003E18C9" w:rsidSect="003E18C9">
          <w:type w:val="continuous"/>
          <w:pgSz w:w="12240" w:h="15840"/>
          <w:pgMar w:top="1440" w:right="1440" w:bottom="1440" w:left="1440" w:header="720" w:footer="720" w:gutter="0"/>
          <w:cols w:num="5" w:space="720"/>
          <w:docGrid w:linePitch="360"/>
        </w:sectPr>
      </w:pPr>
    </w:p>
    <w:p w:rsidR="003E18C9" w:rsidRDefault="003E18C9" w:rsidP="00500CEB">
      <w:r>
        <w:rPr>
          <w:noProof/>
        </w:rPr>
        <w:lastRenderedPageBreak/>
        <mc:AlternateContent>
          <mc:Choice Requires="wpg">
            <w:drawing>
              <wp:anchor distT="0" distB="0" distL="114300" distR="114300" simplePos="0" relativeHeight="251662336" behindDoc="0" locked="0" layoutInCell="1" allowOverlap="1" wp14:anchorId="34CFC48A" wp14:editId="21B3A2F3">
                <wp:simplePos x="0" y="0"/>
                <wp:positionH relativeFrom="column">
                  <wp:posOffset>-155575</wp:posOffset>
                </wp:positionH>
                <wp:positionV relativeFrom="paragraph">
                  <wp:posOffset>166370</wp:posOffset>
                </wp:positionV>
                <wp:extent cx="6464300" cy="238125"/>
                <wp:effectExtent l="0" t="0" r="12700" b="28575"/>
                <wp:wrapNone/>
                <wp:docPr id="4" name="Group 4"/>
                <wp:cNvGraphicFramePr/>
                <a:graphic xmlns:a="http://schemas.openxmlformats.org/drawingml/2006/main">
                  <a:graphicData uri="http://schemas.microsoft.com/office/word/2010/wordprocessingGroup">
                    <wpg:wgp>
                      <wpg:cNvGrpSpPr/>
                      <wpg:grpSpPr>
                        <a:xfrm>
                          <a:off x="0" y="0"/>
                          <a:ext cx="6464300" cy="238125"/>
                          <a:chOff x="0" y="0"/>
                          <a:chExt cx="5016941" cy="238539"/>
                        </a:xfrm>
                      </wpg:grpSpPr>
                      <wps:wsp>
                        <wps:cNvPr id="1" name="Straight Connector 1"/>
                        <wps:cNvCnPr/>
                        <wps:spPr>
                          <a:xfrm>
                            <a:off x="206734" y="7965"/>
                            <a:ext cx="4603805"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Text Box 2"/>
                        <wps:cNvSpPr txBox="1"/>
                        <wps:spPr>
                          <a:xfrm>
                            <a:off x="0" y="0"/>
                            <a:ext cx="739471"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8C9" w:rsidRDefault="003E18C9">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4277801" y="0"/>
                            <a:ext cx="7391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8C9" w:rsidRDefault="003E18C9" w:rsidP="003E18C9">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4" o:spid="_x0000_s1026" style="position:absolute;margin-left:-12.25pt;margin-top:13.1pt;width:509pt;height:18.75pt;z-index:251662336;mso-width-relative:margin" coordsize="50169,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">
                <v:line id="Straight Connector 1" o:spid="_x0000_s1027" style="position:absolute;visibility:visible;mso-wrap-style:square" from="2067,79" to="48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shapetype id="_x0000_t202" coordsize="21600,21600" o:spt="202" path="m,l,21600r21600,l21600,xe">
                  <v:stroke joinstyle="miter"/>
                  <v:path gradientshapeok="t" o:connecttype="rect"/>
                </v:shapetype>
                <v:shape id="Text Box 2" o:spid="_x0000_s1028" type="#_x0000_t202" style="position:absolute;width:739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48sAA&#10;AADaAAAADwAAAGRycy9kb3ducmV2LnhtbESPQWsCMRSE74X+h/CE3mpWD2W7GkWLLUJP1dLzY/NM&#10;gpuXJUnX7b83BcHjMDPfMMv16DsxUEwusILZtAJB3Abt2Cj4Pr4/1yBSRtbYBSYFf5RgvXp8WGKj&#10;w4W/aDhkIwqEU4MKbM59I2VqLXlM09ATF+8UosdcZDRSR7wUuO/kvKpepEfHZcFiT2+W2vPh1yvY&#10;bc2raWuMdldr54bx5/RpPpR6moybBYhMY76Hb+29VjCH/yvlBsjV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48sAAAADaAAAADwAAAAAAAAAAAAAAAACYAgAAZHJzL2Rvd25y&#10;ZXYueG1sUEsFBgAAAAAEAAQA9QAAAIUDAAAAAA==&#10;" fillcolor="white [3201]" strokeweight=".5pt">
                  <v:textbox>
                    <w:txbxContent>
                      <w:p w:rsidR="003E18C9" w:rsidRDefault="003E18C9">
                        <w:r>
                          <w:t>Negative</w:t>
                        </w:r>
                      </w:p>
                    </w:txbxContent>
                  </v:textbox>
                </v:shape>
                <v:shape id="Text Box 3" o:spid="_x0000_s1029" type="#_x0000_t202" style="position:absolute;left:42778;width:73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QdacEA&#10;AADaAAAADwAAAGRycy9kb3ducmV2LnhtbESPQWsCMRSE74X+h/AKvdVsW5B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UHWnBAAAA2gAAAA8AAAAAAAAAAAAAAAAAmAIAAGRycy9kb3du&#10;cmV2LnhtbFBLBQYAAAAABAAEAPUAAACGAwAAAAA=&#10;" fillcolor="white [3201]" strokeweight=".5pt">
                  <v:textbox>
                    <w:txbxContent>
                      <w:p w:rsidR="003E18C9" w:rsidRDefault="003E18C9" w:rsidP="003E18C9">
                        <w:r>
                          <w:t>Positive</w:t>
                        </w:r>
                      </w:p>
                    </w:txbxContent>
                  </v:textbox>
                </v:shape>
              </v:group>
            </w:pict>
          </mc:Fallback>
        </mc:AlternateContent>
      </w:r>
    </w:p>
    <w:p w:rsidR="003E18C9" w:rsidRDefault="003E18C9" w:rsidP="00500CEB"/>
    <w:p w:rsidR="003E18C9" w:rsidRDefault="003E18C9" w:rsidP="00500CEB"/>
    <w:p w:rsidR="003E18C9" w:rsidRDefault="003E18C9" w:rsidP="00500CEB"/>
    <w:p w:rsidR="003E18C9" w:rsidRDefault="003E18C9" w:rsidP="00500CEB"/>
    <w:p w:rsidR="003E18C9" w:rsidRDefault="003E18C9" w:rsidP="00B0162C">
      <w:pPr>
        <w:pStyle w:val="ListParagraph"/>
        <w:numPr>
          <w:ilvl w:val="0"/>
          <w:numId w:val="1"/>
        </w:numPr>
      </w:pPr>
      <w:r>
        <w:t xml:space="preserve">Which ones were really obviously negative? </w:t>
      </w:r>
    </w:p>
    <w:p w:rsidR="003E18C9" w:rsidRDefault="003E18C9" w:rsidP="00500CEB"/>
    <w:p w:rsidR="003E18C9" w:rsidRDefault="003E18C9" w:rsidP="00500CEB"/>
    <w:p w:rsidR="003E18C9" w:rsidRDefault="003E18C9" w:rsidP="003E18C9">
      <w:pPr>
        <w:pStyle w:val="ListParagraph"/>
        <w:numPr>
          <w:ilvl w:val="0"/>
          <w:numId w:val="1"/>
        </w:numPr>
      </w:pPr>
      <w:r>
        <w:t xml:space="preserve">If you saw these </w:t>
      </w:r>
      <w:r w:rsidR="00B0162C">
        <w:t xml:space="preserve">highly positive or negative </w:t>
      </w:r>
      <w:r>
        <w:t>words in a news article talking about a particular woman, what assumptions would you make about the author of that article?</w:t>
      </w:r>
    </w:p>
    <w:p w:rsidR="003E18C9" w:rsidRDefault="003E18C9" w:rsidP="003E18C9"/>
    <w:p w:rsidR="003E18C9" w:rsidRDefault="003E18C9" w:rsidP="003E18C9"/>
    <w:p w:rsidR="003E18C9" w:rsidRDefault="003E18C9" w:rsidP="003E18C9"/>
    <w:p w:rsidR="003E18C9" w:rsidRDefault="003E18C9" w:rsidP="003E18C9">
      <w:r>
        <w:t xml:space="preserve">Some language is much LESS obvious. These words are used to put a particular person, place, thing, or situation into a particular light, and by using one word or another, the author reveals their beliefs or BIASES about that person, place, thing, or situation. </w:t>
      </w:r>
    </w:p>
    <w:p w:rsidR="003E18C9" w:rsidRDefault="003E18C9" w:rsidP="003E18C9"/>
    <w:p w:rsidR="003E18C9" w:rsidRDefault="003E18C9" w:rsidP="003E18C9">
      <w:r>
        <w:t>For example: Place the following words on a line from “positive” to “negative.”</w:t>
      </w:r>
    </w:p>
    <w:p w:rsidR="003E18C9" w:rsidRDefault="003E18C9" w:rsidP="003E18C9"/>
    <w:p w:rsidR="003E18C9" w:rsidRDefault="003E18C9" w:rsidP="003E18C9">
      <w:pPr>
        <w:sectPr w:rsidR="003E18C9" w:rsidSect="003E18C9">
          <w:type w:val="continuous"/>
          <w:pgSz w:w="12240" w:h="15840"/>
          <w:pgMar w:top="1440" w:right="1440" w:bottom="1440" w:left="1440" w:header="720" w:footer="720" w:gutter="0"/>
          <w:cols w:space="720"/>
          <w:docGrid w:linePitch="360"/>
        </w:sectPr>
      </w:pPr>
    </w:p>
    <w:p w:rsidR="003E18C9" w:rsidRDefault="003E18C9" w:rsidP="003E18C9">
      <w:r>
        <w:lastRenderedPageBreak/>
        <w:t xml:space="preserve">Liberator </w:t>
      </w:r>
    </w:p>
    <w:p w:rsidR="003E18C9" w:rsidRDefault="003E18C9" w:rsidP="003E18C9">
      <w:r>
        <w:t>Freedom fighter</w:t>
      </w:r>
    </w:p>
    <w:p w:rsidR="003E18C9" w:rsidRDefault="003E18C9" w:rsidP="003E18C9">
      <w:r>
        <w:lastRenderedPageBreak/>
        <w:t xml:space="preserve">Terrorist </w:t>
      </w:r>
    </w:p>
    <w:p w:rsidR="003E18C9" w:rsidRDefault="003E18C9" w:rsidP="003E18C9">
      <w:r>
        <w:t xml:space="preserve"> Savior</w:t>
      </w:r>
    </w:p>
    <w:p w:rsidR="003E18C9" w:rsidRDefault="003E18C9" w:rsidP="003E18C9">
      <w:r>
        <w:lastRenderedPageBreak/>
        <w:t>Extremist</w:t>
      </w:r>
    </w:p>
    <w:p w:rsidR="003E18C9" w:rsidRDefault="003E18C9" w:rsidP="003E18C9">
      <w:r>
        <w:t>Radical</w:t>
      </w:r>
    </w:p>
    <w:p w:rsidR="003E18C9" w:rsidRDefault="003E18C9" w:rsidP="003E18C9">
      <w:r>
        <w:lastRenderedPageBreak/>
        <w:t>Rescuer</w:t>
      </w:r>
    </w:p>
    <w:p w:rsidR="003E18C9" w:rsidRDefault="003E18C9" w:rsidP="003E18C9">
      <w:pPr>
        <w:sectPr w:rsidR="003E18C9" w:rsidSect="00BC3253">
          <w:type w:val="continuous"/>
          <w:pgSz w:w="12240" w:h="15840"/>
          <w:pgMar w:top="1440" w:right="1440" w:bottom="1440" w:left="1440" w:header="720" w:footer="720" w:gutter="0"/>
          <w:cols w:num="4" w:space="720"/>
          <w:docGrid w:linePitch="360"/>
        </w:sectPr>
      </w:pPr>
    </w:p>
    <w:p w:rsidR="00BC3253" w:rsidRDefault="00BC3253" w:rsidP="003E18C9"/>
    <w:p w:rsidR="00BC3253" w:rsidRDefault="00BC3253" w:rsidP="003E18C9">
      <w:r>
        <w:rPr>
          <w:noProof/>
        </w:rPr>
        <mc:AlternateContent>
          <mc:Choice Requires="wpg">
            <w:drawing>
              <wp:anchor distT="0" distB="0" distL="114300" distR="114300" simplePos="0" relativeHeight="251664384" behindDoc="0" locked="0" layoutInCell="1" allowOverlap="1" wp14:anchorId="2415BBD8" wp14:editId="70D41240">
                <wp:simplePos x="0" y="0"/>
                <wp:positionH relativeFrom="column">
                  <wp:posOffset>-156845</wp:posOffset>
                </wp:positionH>
                <wp:positionV relativeFrom="paragraph">
                  <wp:posOffset>69215</wp:posOffset>
                </wp:positionV>
                <wp:extent cx="6464300" cy="238125"/>
                <wp:effectExtent l="0" t="0" r="12700" b="28575"/>
                <wp:wrapNone/>
                <wp:docPr id="5" name="Group 5"/>
                <wp:cNvGraphicFramePr/>
                <a:graphic xmlns:a="http://schemas.openxmlformats.org/drawingml/2006/main">
                  <a:graphicData uri="http://schemas.microsoft.com/office/word/2010/wordprocessingGroup">
                    <wpg:wgp>
                      <wpg:cNvGrpSpPr/>
                      <wpg:grpSpPr>
                        <a:xfrm>
                          <a:off x="0" y="0"/>
                          <a:ext cx="6464300" cy="238125"/>
                          <a:chOff x="0" y="0"/>
                          <a:chExt cx="5016941" cy="238539"/>
                        </a:xfrm>
                      </wpg:grpSpPr>
                      <wps:wsp>
                        <wps:cNvPr id="6" name="Straight Connector 6"/>
                        <wps:cNvCnPr/>
                        <wps:spPr>
                          <a:xfrm>
                            <a:off x="206734" y="7965"/>
                            <a:ext cx="4603805" cy="0"/>
                          </a:xfrm>
                          <a:prstGeom prst="line">
                            <a:avLst/>
                          </a:prstGeom>
                        </wps:spPr>
                        <wps:style>
                          <a:lnRef idx="1">
                            <a:schemeClr val="dk1"/>
                          </a:lnRef>
                          <a:fillRef idx="0">
                            <a:schemeClr val="dk1"/>
                          </a:fillRef>
                          <a:effectRef idx="0">
                            <a:schemeClr val="dk1"/>
                          </a:effectRef>
                          <a:fontRef idx="minor">
                            <a:schemeClr val="tx1"/>
                          </a:fontRef>
                        </wps:style>
                        <wps:bodyPr/>
                      </wps:wsp>
                      <wps:wsp>
                        <wps:cNvPr id="7" name="Text Box 7"/>
                        <wps:cNvSpPr txBox="1"/>
                        <wps:spPr>
                          <a:xfrm>
                            <a:off x="0" y="0"/>
                            <a:ext cx="739471"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8C9" w:rsidRDefault="003E18C9" w:rsidP="003E18C9">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277801" y="0"/>
                            <a:ext cx="7391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E18C9" w:rsidRDefault="003E18C9" w:rsidP="003E18C9">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5" o:spid="_x0000_s1030" style="position:absolute;margin-left:-12.35pt;margin-top:5.45pt;width:509pt;height:18.75pt;z-index:251664384;mso-width-relative:margin" coordsize="50169,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">
                <v:line id="Straight Connector 6" o:spid="_x0000_s1031" style="position:absolute;visibility:visible;mso-wrap-style:square" from="2067,79" to="48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RPXsQAAADaAAAADwAAAGRycy9kb3ducmV2LnhtbESPQWvCQBSE70L/w/IKXsRsakE0ZpUi&#10;LRQq2sbF8yP7moRm34bsVtN/3xUEj8PMfMPkm8G24ky9bxwreEpSEMSlMw1XCvTxbboA4QOywdYx&#10;KfgjD5v1wyjHzLgLf9G5CJWIEPYZKqhD6DIpfVmTRZ+4jjh63663GKLsK2l6vES4beUsTefSYsNx&#10;ocaOtjWVP8WvVfChl6fJ82GhtT0We/zUzetht1Vq/Di8rEAEGsI9fGu/GwVzuF6JN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pE9exAAAANoAAAAPAAAAAAAAAAAA&#10;AAAAAKECAABkcnMvZG93bnJldi54bWxQSwUGAAAAAAQABAD5AAAAkgMAAAAA&#10;" strokecolor="black [3200]" strokeweight=".5pt">
                  <v:stroke joinstyle="miter"/>
                </v:line>
                <v:shape id="Text Box 7" o:spid="_x0000_s1032" type="#_x0000_t202" style="position:absolute;width:739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3E18C9" w:rsidRDefault="003E18C9" w:rsidP="003E18C9">
                        <w:r>
                          <w:t>Negative</w:t>
                        </w:r>
                      </w:p>
                    </w:txbxContent>
                  </v:textbox>
                </v:shape>
                <v:shape id="Text Box 8" o:spid="_x0000_s1033" type="#_x0000_t202" style="position:absolute;left:42778;width:73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3E18C9" w:rsidRDefault="003E18C9" w:rsidP="003E18C9">
                        <w:r>
                          <w:t>Positive</w:t>
                        </w:r>
                      </w:p>
                    </w:txbxContent>
                  </v:textbox>
                </v:shape>
              </v:group>
            </w:pict>
          </mc:Fallback>
        </mc:AlternateContent>
      </w:r>
    </w:p>
    <w:p w:rsidR="003E18C9" w:rsidRDefault="003E18C9" w:rsidP="003E18C9"/>
    <w:p w:rsidR="00BC3253" w:rsidRDefault="00BC3253" w:rsidP="003E18C9"/>
    <w:p w:rsidR="00BC3253" w:rsidRDefault="00BC3253" w:rsidP="003E18C9"/>
    <w:p w:rsidR="00BC3253" w:rsidRDefault="00BC3253" w:rsidP="00BC3253">
      <w:pPr>
        <w:pStyle w:val="ListParagraph"/>
        <w:numPr>
          <w:ilvl w:val="0"/>
          <w:numId w:val="1"/>
        </w:numPr>
      </w:pPr>
      <w:r>
        <w:t>What kind of actions might a “freedom fighter” take?</w:t>
      </w:r>
    </w:p>
    <w:p w:rsidR="00BC3253" w:rsidRDefault="00BC3253" w:rsidP="00BC3253"/>
    <w:p w:rsidR="00BC3253" w:rsidRDefault="00BC3253" w:rsidP="00BC3253"/>
    <w:p w:rsidR="00BC3253" w:rsidRDefault="00BC3253" w:rsidP="00BC3253">
      <w:pPr>
        <w:pStyle w:val="ListParagraph"/>
        <w:numPr>
          <w:ilvl w:val="0"/>
          <w:numId w:val="1"/>
        </w:numPr>
      </w:pPr>
      <w:r>
        <w:t>Is it possible that a “terrorist” could take the same actions?</w:t>
      </w:r>
    </w:p>
    <w:p w:rsidR="00BC3253" w:rsidRDefault="00BC3253" w:rsidP="00BC3253"/>
    <w:p w:rsidR="00BC3253" w:rsidRDefault="00BC3253" w:rsidP="00BC3253"/>
    <w:p w:rsidR="00BC3253" w:rsidRDefault="00BC3253" w:rsidP="00BC3253">
      <w:pPr>
        <w:pStyle w:val="ListParagraph"/>
        <w:numPr>
          <w:ilvl w:val="0"/>
          <w:numId w:val="1"/>
        </w:numPr>
      </w:pPr>
      <w:r>
        <w:t xml:space="preserve">What is the difference between using these different words? How does it affect the article that you read? </w:t>
      </w:r>
    </w:p>
    <w:p w:rsidR="009F04A7" w:rsidRDefault="009F04A7" w:rsidP="00BC3253"/>
    <w:p w:rsidR="009F04A7" w:rsidRDefault="009F04A7" w:rsidP="00BC3253"/>
    <w:p w:rsidR="00BC3253" w:rsidRDefault="00BC3253" w:rsidP="00BC3253">
      <w:r>
        <w:lastRenderedPageBreak/>
        <w:t>Let’s try one with adjectives</w:t>
      </w:r>
    </w:p>
    <w:p w:rsidR="00BC3253" w:rsidRDefault="00BC3253" w:rsidP="00BC3253"/>
    <w:p w:rsidR="00BC3253" w:rsidRDefault="00BC3253" w:rsidP="00BC3253">
      <w:pPr>
        <w:sectPr w:rsidR="00BC3253" w:rsidSect="003E18C9">
          <w:type w:val="continuous"/>
          <w:pgSz w:w="12240" w:h="15840"/>
          <w:pgMar w:top="1440" w:right="1440" w:bottom="1440" w:left="1440" w:header="720" w:footer="720" w:gutter="0"/>
          <w:cols w:space="720"/>
          <w:docGrid w:linePitch="360"/>
        </w:sectPr>
      </w:pPr>
    </w:p>
    <w:p w:rsidR="00BC3253" w:rsidRDefault="00BC3253" w:rsidP="00BC3253">
      <w:r>
        <w:lastRenderedPageBreak/>
        <w:t>Egotistical</w:t>
      </w:r>
    </w:p>
    <w:p w:rsidR="00BC3253" w:rsidRDefault="00BC3253" w:rsidP="00BC3253">
      <w:r>
        <w:t>Proud</w:t>
      </w:r>
    </w:p>
    <w:p w:rsidR="00BC3253" w:rsidRDefault="00BC3253" w:rsidP="00BC3253">
      <w:r>
        <w:lastRenderedPageBreak/>
        <w:t>Confident</w:t>
      </w:r>
    </w:p>
    <w:p w:rsidR="00BC3253" w:rsidRDefault="00BC3253" w:rsidP="00BC3253">
      <w:r>
        <w:t>Self-assured</w:t>
      </w:r>
    </w:p>
    <w:p w:rsidR="00BC3253" w:rsidRDefault="00BC3253" w:rsidP="00BC3253">
      <w:r>
        <w:lastRenderedPageBreak/>
        <w:t>Arrogant</w:t>
      </w:r>
    </w:p>
    <w:p w:rsidR="00BC3253" w:rsidRDefault="00BC3253" w:rsidP="00BC3253">
      <w:r>
        <w:t>Self-centered</w:t>
      </w:r>
    </w:p>
    <w:p w:rsidR="00BC3253" w:rsidRDefault="00BC3253" w:rsidP="00BC3253">
      <w:r>
        <w:lastRenderedPageBreak/>
        <w:t>Dignified</w:t>
      </w:r>
    </w:p>
    <w:p w:rsidR="00BC3253" w:rsidRDefault="00BC3253" w:rsidP="00BC3253">
      <w:pPr>
        <w:sectPr w:rsidR="00BC3253" w:rsidSect="00BC3253">
          <w:type w:val="continuous"/>
          <w:pgSz w:w="12240" w:h="15840"/>
          <w:pgMar w:top="1440" w:right="1440" w:bottom="1440" w:left="1440" w:header="720" w:footer="720" w:gutter="0"/>
          <w:cols w:num="4" w:space="720"/>
          <w:docGrid w:linePitch="360"/>
        </w:sectPr>
      </w:pPr>
    </w:p>
    <w:p w:rsidR="00BC3253" w:rsidRDefault="00BC3253" w:rsidP="00BC3253"/>
    <w:p w:rsidR="00BC3253" w:rsidRDefault="00BC3253" w:rsidP="00BC3253">
      <w:r>
        <w:rPr>
          <w:noProof/>
        </w:rPr>
        <mc:AlternateContent>
          <mc:Choice Requires="wpg">
            <w:drawing>
              <wp:anchor distT="0" distB="0" distL="114300" distR="114300" simplePos="0" relativeHeight="251666432" behindDoc="0" locked="0" layoutInCell="1" allowOverlap="1" wp14:anchorId="636EB520" wp14:editId="29277D2B">
                <wp:simplePos x="0" y="0"/>
                <wp:positionH relativeFrom="column">
                  <wp:posOffset>-170815</wp:posOffset>
                </wp:positionH>
                <wp:positionV relativeFrom="paragraph">
                  <wp:posOffset>1270</wp:posOffset>
                </wp:positionV>
                <wp:extent cx="6464300" cy="238125"/>
                <wp:effectExtent l="0" t="0" r="12700" b="28575"/>
                <wp:wrapNone/>
                <wp:docPr id="9" name="Group 9"/>
                <wp:cNvGraphicFramePr/>
                <a:graphic xmlns:a="http://schemas.openxmlformats.org/drawingml/2006/main">
                  <a:graphicData uri="http://schemas.microsoft.com/office/word/2010/wordprocessingGroup">
                    <wpg:wgp>
                      <wpg:cNvGrpSpPr/>
                      <wpg:grpSpPr>
                        <a:xfrm>
                          <a:off x="0" y="0"/>
                          <a:ext cx="6464300" cy="238125"/>
                          <a:chOff x="0" y="0"/>
                          <a:chExt cx="5016941" cy="238539"/>
                        </a:xfrm>
                      </wpg:grpSpPr>
                      <wps:wsp>
                        <wps:cNvPr id="10" name="Straight Connector 10"/>
                        <wps:cNvCnPr/>
                        <wps:spPr>
                          <a:xfrm>
                            <a:off x="206734" y="7965"/>
                            <a:ext cx="4603805"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Text Box 11"/>
                        <wps:cNvSpPr txBox="1"/>
                        <wps:spPr>
                          <a:xfrm>
                            <a:off x="0" y="0"/>
                            <a:ext cx="739471" cy="23853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253" w:rsidRDefault="00BC3253" w:rsidP="00BC3253">
                              <w:r>
                                <w:t>Negative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277801" y="0"/>
                            <a:ext cx="73914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3253" w:rsidRDefault="00BC3253" w:rsidP="00BC3253">
                              <w:r>
                                <w:t>Positive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9" o:spid="_x0000_s1034" style="position:absolute;margin-left:-13.45pt;margin-top:.1pt;width:509pt;height:18.75pt;z-index:251666432;mso-width-relative:margin" coordsize="50169,2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">
                <v:line id="Straight Connector 10" o:spid="_x0000_s1035" style="position:absolute;visibility:visible;mso-wrap-style:square" from="2067,79" to="481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F/s8UAAADbAAAADwAAAGRycy9kb3ducmV2LnhtbESPQWvCQBCF7wX/wzKCl1I3Wig2uopI&#10;C4WWqnHxPGSnSWh2NmS3mv77zqHgbYb35r1vVpvBt+pCfWwCG5hNM1DEZXANVwbs6fVhASomZIdt&#10;YDLwSxE269HdCnMXrnykS5EqJSEcczRQp9TlWseyJo9xGjpi0b5C7zHJ2lfa9XiVcN/qeZY9aY8N&#10;S0ONHe1qKr+LH2/g3T6f7x/3C2v9qfjEg21e9h87YybjYbsElWhIN/P/9ZsTfKGXX2QAv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F/s8UAAADbAAAADwAAAAAAAAAA&#10;AAAAAAChAgAAZHJzL2Rvd25yZXYueG1sUEsFBgAAAAAEAAQA+QAAAJMDAAAAAA==&#10;" strokecolor="black [3200]" strokeweight=".5pt">
                  <v:stroke joinstyle="miter"/>
                </v:line>
                <v:shape id="Text Box 11" o:spid="_x0000_s1036" type="#_x0000_t202" style="position:absolute;width:7394;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O+b8A&#10;AADbAAAADwAAAGRycy9kb3ducmV2LnhtbERPTWsCMRC9F/ofwhR6q1l7KNvVKFq0CD1VxfOwGZPg&#10;ZrIkcd3+e1Mo9DaP9znz5eg7MVBMLrCC6aQCQdwG7dgoOB62LzWIlJE1doFJwQ8lWC4eH+bY6HDj&#10;bxr22YgSwqlBBTbnvpEytZY8pknoiQt3DtFjLjAaqSPeSrjv5GtVvUmPjkuDxZ4+LLWX/dUr2KzN&#10;u2lrjHZTa+eG8XT+Mp9KPT+NqxmITGP+F/+5d7rMn8LvL+UAub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G875vwAAANsAAAAPAAAAAAAAAAAAAAAAAJgCAABkcnMvZG93bnJl&#10;di54bWxQSwUGAAAAAAQABAD1AAAAhAMAAAAA&#10;" fillcolor="white [3201]" strokeweight=".5pt">
                  <v:textbox>
                    <w:txbxContent>
                      <w:p w:rsidR="00BC3253" w:rsidRDefault="00BC3253" w:rsidP="00BC3253">
                        <w:r>
                          <w:t>Negative</w:t>
                        </w:r>
                      </w:p>
                    </w:txbxContent>
                  </v:textbox>
                </v:shape>
                <v:shape id="Text Box 12" o:spid="_x0000_s1037" type="#_x0000_t202" style="position:absolute;left:42778;width:7391;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BC3253" w:rsidRDefault="00BC3253" w:rsidP="00BC3253">
                        <w:r>
                          <w:t>Positive</w:t>
                        </w:r>
                      </w:p>
                    </w:txbxContent>
                  </v:textbox>
                </v:shape>
              </v:group>
            </w:pict>
          </mc:Fallback>
        </mc:AlternateContent>
      </w:r>
    </w:p>
    <w:p w:rsidR="00BC3253" w:rsidRDefault="00BC3253" w:rsidP="00BC3253"/>
    <w:p w:rsidR="00BC3253" w:rsidRDefault="00BC3253" w:rsidP="00BC3253"/>
    <w:p w:rsidR="00BC3253" w:rsidRDefault="00BC3253" w:rsidP="00BC3253">
      <w:pPr>
        <w:pStyle w:val="ListParagraph"/>
        <w:numPr>
          <w:ilvl w:val="0"/>
          <w:numId w:val="1"/>
        </w:numPr>
      </w:pPr>
      <w:r>
        <w:t>While all of these words mean about the same thing, using them reveals a BIAS about whoever is being discussed. Which do you think you would most like to be called?</w:t>
      </w:r>
    </w:p>
    <w:p w:rsidR="00BC3253" w:rsidRDefault="00BC3253" w:rsidP="00BC3253"/>
    <w:p w:rsidR="00BC3253" w:rsidRDefault="00BC3253" w:rsidP="00BC3253"/>
    <w:p w:rsidR="00BC3253" w:rsidRDefault="00BC3253" w:rsidP="00BC3253">
      <w:pPr>
        <w:pStyle w:val="ListParagraph"/>
        <w:numPr>
          <w:ilvl w:val="0"/>
          <w:numId w:val="1"/>
        </w:numPr>
      </w:pPr>
      <w:r>
        <w:t xml:space="preserve">Which words seem to be the most neutral? </w:t>
      </w:r>
    </w:p>
    <w:p w:rsidR="00BC3253" w:rsidRDefault="00BC3253" w:rsidP="00BC3253"/>
    <w:p w:rsidR="00BC3253" w:rsidRDefault="00BC3253" w:rsidP="00BC3253"/>
    <w:p w:rsidR="00BC3253" w:rsidRDefault="00BC3253" w:rsidP="00BC3253"/>
    <w:p w:rsidR="00BC3253" w:rsidRDefault="00BC3253" w:rsidP="00B0162C">
      <w:pPr>
        <w:pStyle w:val="ListParagraph"/>
        <w:numPr>
          <w:ilvl w:val="0"/>
          <w:numId w:val="1"/>
        </w:numPr>
      </w:pPr>
      <w:r>
        <w:t xml:space="preserve">Why might it be important to pay attention to words like this when reading an article, or watching the news? </w:t>
      </w:r>
    </w:p>
    <w:p w:rsidR="00B0162C" w:rsidRDefault="00B0162C" w:rsidP="00B0162C"/>
    <w:p w:rsidR="00B0162C" w:rsidRDefault="00B0162C" w:rsidP="00B0162C"/>
    <w:p w:rsidR="00B0162C" w:rsidRPr="00B42200" w:rsidRDefault="00B0162C" w:rsidP="00B0162C">
      <w:pPr>
        <w:rPr>
          <w:b/>
        </w:rPr>
      </w:pPr>
      <w:r w:rsidRPr="00B42200">
        <w:rPr>
          <w:b/>
        </w:rPr>
        <w:t xml:space="preserve">There is also </w:t>
      </w:r>
      <w:proofErr w:type="gramStart"/>
      <w:r w:rsidRPr="00B42200">
        <w:rPr>
          <w:b/>
        </w:rPr>
        <w:t>bias</w:t>
      </w:r>
      <w:proofErr w:type="gramEnd"/>
      <w:r w:rsidRPr="00B42200">
        <w:rPr>
          <w:b/>
        </w:rPr>
        <w:t xml:space="preserve"> when you only hear one side of the story. For example, if you are only presented with facts that support the legalization of marijuana, but don’t hear the arguments for the other side at all, even for a counter argument, then the author is being biased. </w:t>
      </w:r>
    </w:p>
    <w:p w:rsidR="00B0162C" w:rsidRDefault="00B0162C" w:rsidP="00B0162C"/>
    <w:p w:rsidR="00B42200" w:rsidRDefault="00B42200" w:rsidP="00B42200">
      <w:pPr>
        <w:pStyle w:val="ListParagraph"/>
        <w:numPr>
          <w:ilvl w:val="0"/>
          <w:numId w:val="1"/>
        </w:numPr>
      </w:pPr>
      <w:r>
        <w:t>What are some other situations when you have only heard one side of the story? (</w:t>
      </w:r>
      <w:proofErr w:type="gramStart"/>
      <w:r>
        <w:t>especially</w:t>
      </w:r>
      <w:proofErr w:type="gramEnd"/>
      <w:r>
        <w:t xml:space="preserve"> when you know there is another side to the story). </w:t>
      </w:r>
    </w:p>
    <w:p w:rsidR="00B42200" w:rsidRDefault="00B42200" w:rsidP="00B42200"/>
    <w:p w:rsidR="00B42200" w:rsidRDefault="00B42200" w:rsidP="00B42200"/>
    <w:p w:rsidR="00B0162C" w:rsidRDefault="00B0162C" w:rsidP="00B0162C"/>
    <w:p w:rsidR="00B0162C" w:rsidRDefault="00B0162C" w:rsidP="00B0162C">
      <w:proofErr w:type="gramStart"/>
      <w:r w:rsidRPr="00B42200">
        <w:rPr>
          <w:b/>
          <w:sz w:val="28"/>
        </w:rPr>
        <w:t>But what about statistics?</w:t>
      </w:r>
      <w:proofErr w:type="gramEnd"/>
      <w:r w:rsidRPr="00B42200">
        <w:rPr>
          <w:b/>
          <w:sz w:val="28"/>
        </w:rPr>
        <w:t xml:space="preserve"> They can’t be biased, right</w:t>
      </w:r>
      <w:r>
        <w:t xml:space="preserve">? </w:t>
      </w:r>
    </w:p>
    <w:p w:rsidR="0050170E" w:rsidRDefault="00B42200" w:rsidP="00B42200">
      <w:pPr>
        <w:tabs>
          <w:tab w:val="left" w:pos="2266"/>
        </w:tabs>
      </w:pPr>
      <w:r>
        <w:tab/>
      </w:r>
    </w:p>
    <w:p w:rsidR="0050170E" w:rsidRDefault="00B42200" w:rsidP="00B0162C">
      <w:r>
        <w:t xml:space="preserve">What about this one: </w:t>
      </w:r>
    </w:p>
    <w:p w:rsidR="00B42200" w:rsidRDefault="00B42200" w:rsidP="00B42200">
      <w:pPr>
        <w:pStyle w:val="ListParagraph"/>
        <w:numPr>
          <w:ilvl w:val="0"/>
          <w:numId w:val="3"/>
        </w:numPr>
      </w:pPr>
      <w:r>
        <w:t xml:space="preserve">48 people died in the battle today. </w:t>
      </w:r>
    </w:p>
    <w:p w:rsidR="00B42200" w:rsidRDefault="00B42200" w:rsidP="00B42200">
      <w:pPr>
        <w:pStyle w:val="ListParagraph"/>
        <w:numPr>
          <w:ilvl w:val="0"/>
          <w:numId w:val="3"/>
        </w:numPr>
      </w:pPr>
      <w:r>
        <w:t xml:space="preserve">Less than 50 people died in the battle today. </w:t>
      </w:r>
    </w:p>
    <w:p w:rsidR="00B42200" w:rsidRDefault="00B42200" w:rsidP="00B0162C"/>
    <w:p w:rsidR="00B42200" w:rsidRDefault="00B42200" w:rsidP="00B42200">
      <w:pPr>
        <w:pStyle w:val="ListParagraph"/>
        <w:numPr>
          <w:ilvl w:val="0"/>
          <w:numId w:val="2"/>
        </w:numPr>
      </w:pPr>
      <w:r>
        <w:t xml:space="preserve">Which one sounds better? Why? </w:t>
      </w:r>
    </w:p>
    <w:p w:rsidR="00B42200" w:rsidRDefault="00B42200" w:rsidP="00B42200"/>
    <w:p w:rsidR="00B42200" w:rsidRDefault="00B42200" w:rsidP="00B42200"/>
    <w:p w:rsidR="00B42200" w:rsidRDefault="00B42200" w:rsidP="00B42200">
      <w:pPr>
        <w:pStyle w:val="ListParagraph"/>
        <w:numPr>
          <w:ilvl w:val="0"/>
          <w:numId w:val="2"/>
        </w:numPr>
      </w:pPr>
      <w:r>
        <w:t>Why might an a</w:t>
      </w:r>
      <w:bookmarkStart w:id="0" w:name="_GoBack"/>
      <w:bookmarkEnd w:id="0"/>
      <w:r>
        <w:t>uthor choose to write a story using these varying statistics?</w:t>
      </w:r>
    </w:p>
    <w:sectPr w:rsidR="00B42200" w:rsidSect="003E18C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1CE"/>
    <w:multiLevelType w:val="hybridMultilevel"/>
    <w:tmpl w:val="EFF88C50"/>
    <w:lvl w:ilvl="0" w:tplc="805A5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BD75CB"/>
    <w:multiLevelType w:val="hybridMultilevel"/>
    <w:tmpl w:val="906856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677D0F"/>
    <w:multiLevelType w:val="hybridMultilevel"/>
    <w:tmpl w:val="F6C442CC"/>
    <w:lvl w:ilvl="0" w:tplc="805A5F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E31"/>
    <w:rsid w:val="003E18C9"/>
    <w:rsid w:val="00500CEB"/>
    <w:rsid w:val="0050170E"/>
    <w:rsid w:val="0071294A"/>
    <w:rsid w:val="007C66E4"/>
    <w:rsid w:val="009F04A7"/>
    <w:rsid w:val="00B0162C"/>
    <w:rsid w:val="00B02828"/>
    <w:rsid w:val="00B32E91"/>
    <w:rsid w:val="00B42200"/>
    <w:rsid w:val="00BC3253"/>
    <w:rsid w:val="00BD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dc:creator>
  <cp:lastModifiedBy>Meghan</cp:lastModifiedBy>
  <cp:revision>3</cp:revision>
  <dcterms:created xsi:type="dcterms:W3CDTF">2015-03-17T22:46:00Z</dcterms:created>
  <dcterms:modified xsi:type="dcterms:W3CDTF">2015-03-18T01:42:00Z</dcterms:modified>
</cp:coreProperties>
</file>